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F80" w:rsidRDefault="002D6015" w:rsidP="00CA0F80">
      <w:pPr>
        <w:jc w:val="center"/>
        <w:rPr>
          <w:sz w:val="32"/>
          <w:szCs w:val="32"/>
        </w:rPr>
      </w:pPr>
      <w:r w:rsidRPr="002D6015">
        <w:rPr>
          <w:noProof/>
          <w:sz w:val="32"/>
          <w:szCs w:val="32"/>
          <w:lang w:eastAsia="it-IT"/>
        </w:rPr>
        <w:drawing>
          <wp:inline distT="0" distB="0" distL="0" distR="0">
            <wp:extent cx="1134496" cy="1095375"/>
            <wp:effectExtent l="19050" t="0" r="8504" b="0"/>
            <wp:docPr id="3" name="Immagine 1" descr="C:\Users\utente\Desktop\MARCO\20170814_1213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MARCO\20170814_121303.png"/>
                    <pic:cNvPicPr>
                      <a:picLocks noChangeAspect="1" noChangeArrowheads="1"/>
                    </pic:cNvPicPr>
                  </pic:nvPicPr>
                  <pic:blipFill>
                    <a:blip r:embed="rId4" cstate="print"/>
                    <a:srcRect t="2890"/>
                    <a:stretch>
                      <a:fillRect/>
                    </a:stretch>
                  </pic:blipFill>
                  <pic:spPr bwMode="auto">
                    <a:xfrm>
                      <a:off x="0" y="0"/>
                      <a:ext cx="1136103" cy="1096927"/>
                    </a:xfrm>
                    <a:prstGeom prst="rect">
                      <a:avLst/>
                    </a:prstGeom>
                    <a:noFill/>
                    <a:ln w="9525">
                      <a:noFill/>
                      <a:miter lim="800000"/>
                      <a:headEnd/>
                      <a:tailEnd/>
                    </a:ln>
                  </pic:spPr>
                </pic:pic>
              </a:graphicData>
            </a:graphic>
          </wp:inline>
        </w:drawing>
      </w:r>
      <w:r w:rsidR="00CA0F80" w:rsidRPr="00CA0F80">
        <w:rPr>
          <w:noProof/>
          <w:sz w:val="32"/>
          <w:szCs w:val="32"/>
          <w:lang w:eastAsia="it-IT"/>
        </w:rPr>
        <w:drawing>
          <wp:inline distT="0" distB="0" distL="0" distR="0">
            <wp:extent cx="2695575" cy="798108"/>
            <wp:effectExtent l="19050" t="0" r="9525" b="0"/>
            <wp:docPr id="5" name="Immagine 1" descr="C:\Users\utente\Desktop\MARCO\20170814_123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MARCO\20170814_123001.png"/>
                    <pic:cNvPicPr>
                      <a:picLocks noChangeAspect="1" noChangeArrowheads="1"/>
                    </pic:cNvPicPr>
                  </pic:nvPicPr>
                  <pic:blipFill>
                    <a:blip r:embed="rId5" cstate="print"/>
                    <a:srcRect/>
                    <a:stretch>
                      <a:fillRect/>
                    </a:stretch>
                  </pic:blipFill>
                  <pic:spPr bwMode="auto">
                    <a:xfrm>
                      <a:off x="0" y="0"/>
                      <a:ext cx="2722142" cy="805974"/>
                    </a:xfrm>
                    <a:prstGeom prst="rect">
                      <a:avLst/>
                    </a:prstGeom>
                    <a:noFill/>
                    <a:ln w="9525">
                      <a:noFill/>
                      <a:miter lim="800000"/>
                      <a:headEnd/>
                      <a:tailEnd/>
                    </a:ln>
                  </pic:spPr>
                </pic:pic>
              </a:graphicData>
            </a:graphic>
          </wp:inline>
        </w:drawing>
      </w:r>
      <w:r w:rsidR="00CA0F80" w:rsidRPr="00CA0F80">
        <w:rPr>
          <w:noProof/>
          <w:sz w:val="32"/>
          <w:szCs w:val="32"/>
          <w:lang w:eastAsia="it-IT"/>
        </w:rPr>
        <w:drawing>
          <wp:inline distT="0" distB="0" distL="0" distR="0">
            <wp:extent cx="816282" cy="968654"/>
            <wp:effectExtent l="19050" t="0" r="2868" b="0"/>
            <wp:docPr id="6" name="Immagine 2" descr="C:\Users\utente\Desktop\MARCO\20170814_1229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ente\Desktop\MARCO\20170814_122914.png"/>
                    <pic:cNvPicPr>
                      <a:picLocks noChangeAspect="1" noChangeArrowheads="1"/>
                    </pic:cNvPicPr>
                  </pic:nvPicPr>
                  <pic:blipFill>
                    <a:blip r:embed="rId6" cstate="print"/>
                    <a:srcRect/>
                    <a:stretch>
                      <a:fillRect/>
                    </a:stretch>
                  </pic:blipFill>
                  <pic:spPr bwMode="auto">
                    <a:xfrm>
                      <a:off x="0" y="0"/>
                      <a:ext cx="823320" cy="977006"/>
                    </a:xfrm>
                    <a:prstGeom prst="rect">
                      <a:avLst/>
                    </a:prstGeom>
                    <a:noFill/>
                    <a:ln w="9525">
                      <a:noFill/>
                      <a:miter lim="800000"/>
                      <a:headEnd/>
                      <a:tailEnd/>
                    </a:ln>
                  </pic:spPr>
                </pic:pic>
              </a:graphicData>
            </a:graphic>
          </wp:inline>
        </w:drawing>
      </w:r>
    </w:p>
    <w:p w:rsidR="00CA0F80" w:rsidRPr="002D6015" w:rsidRDefault="002D6015" w:rsidP="00CA0F80">
      <w:pPr>
        <w:jc w:val="center"/>
        <w:rPr>
          <w:b/>
          <w:sz w:val="40"/>
          <w:szCs w:val="40"/>
        </w:rPr>
      </w:pPr>
      <w:r w:rsidRPr="002D6015">
        <w:rPr>
          <w:b/>
          <w:sz w:val="40"/>
          <w:szCs w:val="40"/>
        </w:rPr>
        <w:t>COMUNICATO STAMPA</w:t>
      </w:r>
    </w:p>
    <w:p w:rsidR="005A06BC" w:rsidRPr="005A06BC" w:rsidRDefault="00CA0F80" w:rsidP="005A06BC">
      <w:pPr>
        <w:jc w:val="center"/>
        <w:rPr>
          <w:b/>
          <w:sz w:val="28"/>
          <w:szCs w:val="28"/>
        </w:rPr>
      </w:pPr>
      <w:r w:rsidRPr="005A06BC">
        <w:rPr>
          <w:b/>
          <w:sz w:val="32"/>
          <w:szCs w:val="32"/>
        </w:rPr>
        <w:t>Grande folla in Duomo a Pieve di Soligo domenica sera 3 settembre “GIUSEPPE TONIOLO, SANTO PER L’OGGI</w:t>
      </w:r>
      <w:r w:rsidR="002D6015" w:rsidRPr="005A06BC">
        <w:rPr>
          <w:b/>
          <w:sz w:val="32"/>
          <w:szCs w:val="32"/>
        </w:rPr>
        <w:t>,</w:t>
      </w:r>
      <w:r w:rsidRPr="005A06BC">
        <w:rPr>
          <w:b/>
          <w:sz w:val="32"/>
          <w:szCs w:val="32"/>
        </w:rPr>
        <w:t xml:space="preserve"> MODELLO PER LA FAMIGLIA” </w:t>
      </w:r>
      <w:r w:rsidRPr="005A06BC">
        <w:rPr>
          <w:b/>
          <w:sz w:val="28"/>
          <w:szCs w:val="28"/>
        </w:rPr>
        <w:t xml:space="preserve">Abbraccio festoso e doni speciali </w:t>
      </w:r>
      <w:r w:rsidR="002D6015" w:rsidRPr="005A06BC">
        <w:rPr>
          <w:b/>
          <w:sz w:val="28"/>
          <w:szCs w:val="28"/>
        </w:rPr>
        <w:t xml:space="preserve">al </w:t>
      </w:r>
      <w:r w:rsidRPr="005A06BC">
        <w:rPr>
          <w:b/>
          <w:sz w:val="28"/>
          <w:szCs w:val="28"/>
        </w:rPr>
        <w:t>cardinale Beniamino Stell</w:t>
      </w:r>
      <w:r w:rsidR="005A06BC" w:rsidRPr="005A06BC">
        <w:rPr>
          <w:b/>
          <w:sz w:val="28"/>
          <w:szCs w:val="28"/>
        </w:rPr>
        <w:t>a</w:t>
      </w:r>
      <w:r w:rsidR="00C8536B">
        <w:rPr>
          <w:b/>
          <w:sz w:val="28"/>
          <w:szCs w:val="28"/>
        </w:rPr>
        <w:t>, Vescovo da 30 anni</w:t>
      </w:r>
    </w:p>
    <w:p w:rsidR="00033C0C" w:rsidRDefault="005A06BC" w:rsidP="00786375">
      <w:pPr>
        <w:rPr>
          <w:rFonts w:eastAsia="Times New Roman" w:cstheme="minorHAnsi"/>
          <w:color w:val="222222"/>
          <w:sz w:val="28"/>
          <w:szCs w:val="28"/>
          <w:lang w:eastAsia="it-IT"/>
        </w:rPr>
      </w:pPr>
      <w:r w:rsidRPr="005A06BC">
        <w:rPr>
          <w:rFonts w:eastAsia="Times New Roman" w:cstheme="minorHAnsi"/>
          <w:color w:val="222222"/>
          <w:sz w:val="28"/>
          <w:szCs w:val="28"/>
          <w:lang w:eastAsia="it-IT"/>
        </w:rPr>
        <w:t xml:space="preserve">“I </w:t>
      </w:r>
      <w:r w:rsidR="00252748" w:rsidRPr="00252748">
        <w:rPr>
          <w:rFonts w:eastAsia="Times New Roman" w:cstheme="minorHAnsi"/>
          <w:color w:val="222222"/>
          <w:sz w:val="28"/>
          <w:szCs w:val="28"/>
          <w:lang w:eastAsia="it-IT"/>
        </w:rPr>
        <w:t>Santi sono coloro che seguono Gesù sino in fondo, e tra essi la Chiesa ce ne propone alcuni</w:t>
      </w:r>
      <w:r w:rsidRPr="005A06BC">
        <w:rPr>
          <w:rFonts w:eastAsia="Times New Roman" w:cstheme="minorHAnsi"/>
          <w:color w:val="222222"/>
          <w:sz w:val="28"/>
          <w:szCs w:val="28"/>
          <w:lang w:eastAsia="it-IT"/>
        </w:rPr>
        <w:t xml:space="preserve"> come modelli e intercessori. Tra</w:t>
      </w:r>
      <w:r w:rsidR="00252748" w:rsidRPr="00252748">
        <w:rPr>
          <w:rFonts w:eastAsia="Times New Roman" w:cstheme="minorHAnsi"/>
          <w:color w:val="222222"/>
          <w:sz w:val="28"/>
          <w:szCs w:val="28"/>
          <w:lang w:eastAsia="it-IT"/>
        </w:rPr>
        <w:t xml:space="preserve"> i cammini di sant</w:t>
      </w:r>
      <w:r w:rsidRPr="005A06BC">
        <w:rPr>
          <w:rFonts w:eastAsia="Times New Roman" w:cstheme="minorHAnsi"/>
          <w:color w:val="222222"/>
          <w:sz w:val="28"/>
          <w:szCs w:val="28"/>
          <w:lang w:eastAsia="it-IT"/>
        </w:rPr>
        <w:t xml:space="preserve">ità è bello </w:t>
      </w:r>
      <w:r w:rsidR="00252748" w:rsidRPr="00252748">
        <w:rPr>
          <w:rFonts w:eastAsia="Times New Roman" w:cstheme="minorHAnsi"/>
          <w:color w:val="222222"/>
          <w:sz w:val="28"/>
          <w:szCs w:val="28"/>
          <w:lang w:eastAsia="it-IT"/>
        </w:rPr>
        <w:t>ricordare in modo particolare quello d</w:t>
      </w:r>
      <w:r w:rsidRPr="005A06BC">
        <w:rPr>
          <w:rFonts w:eastAsia="Times New Roman" w:cstheme="minorHAnsi"/>
          <w:color w:val="222222"/>
          <w:sz w:val="28"/>
          <w:szCs w:val="28"/>
          <w:lang w:eastAsia="it-IT"/>
        </w:rPr>
        <w:t>el matrimonio e della vita fami</w:t>
      </w:r>
      <w:r w:rsidR="00252748" w:rsidRPr="00252748">
        <w:rPr>
          <w:rFonts w:eastAsia="Times New Roman" w:cstheme="minorHAnsi"/>
          <w:color w:val="222222"/>
          <w:sz w:val="28"/>
          <w:szCs w:val="28"/>
          <w:lang w:eastAsia="it-IT"/>
        </w:rPr>
        <w:t>liare, guardando al</w:t>
      </w:r>
      <w:r>
        <w:rPr>
          <w:rFonts w:eastAsia="Times New Roman" w:cstheme="minorHAnsi"/>
          <w:color w:val="222222"/>
          <w:sz w:val="28"/>
          <w:szCs w:val="28"/>
          <w:lang w:eastAsia="it-IT"/>
        </w:rPr>
        <w:t xml:space="preserve">l’esempio di Giuseppe </w:t>
      </w:r>
      <w:r w:rsidR="00252748" w:rsidRPr="00252748">
        <w:rPr>
          <w:rFonts w:eastAsia="Times New Roman" w:cstheme="minorHAnsi"/>
          <w:color w:val="222222"/>
          <w:sz w:val="28"/>
          <w:szCs w:val="28"/>
          <w:lang w:eastAsia="it-IT"/>
        </w:rPr>
        <w:t>Toniolo e di sua moglie Maria.</w:t>
      </w:r>
      <w:r w:rsidRPr="005A06BC">
        <w:rPr>
          <w:rFonts w:cstheme="minorHAnsi"/>
          <w:sz w:val="28"/>
          <w:szCs w:val="28"/>
        </w:rPr>
        <w:t xml:space="preserve"> </w:t>
      </w:r>
      <w:r w:rsidR="00252748" w:rsidRPr="00252748">
        <w:rPr>
          <w:rFonts w:eastAsia="Times New Roman" w:cstheme="minorHAnsi"/>
          <w:color w:val="222222"/>
          <w:sz w:val="28"/>
          <w:szCs w:val="28"/>
          <w:lang w:eastAsia="it-IT"/>
        </w:rPr>
        <w:t>All’inizio di questo centenario a lui dedicato, perciò, invochiamo l’i</w:t>
      </w:r>
      <w:r>
        <w:rPr>
          <w:rFonts w:eastAsia="Times New Roman" w:cstheme="minorHAnsi"/>
          <w:color w:val="222222"/>
          <w:sz w:val="28"/>
          <w:szCs w:val="28"/>
          <w:lang w:eastAsia="it-IT"/>
        </w:rPr>
        <w:t xml:space="preserve">ntercessione del Beato </w:t>
      </w:r>
      <w:r w:rsidR="005B75E7">
        <w:rPr>
          <w:rFonts w:eastAsia="Times New Roman" w:cstheme="minorHAnsi"/>
          <w:color w:val="222222"/>
          <w:sz w:val="28"/>
          <w:szCs w:val="28"/>
          <w:lang w:eastAsia="it-IT"/>
        </w:rPr>
        <w:t>Toniolo</w:t>
      </w:r>
      <w:r w:rsidR="00252748" w:rsidRPr="00252748">
        <w:rPr>
          <w:rFonts w:eastAsia="Times New Roman" w:cstheme="minorHAnsi"/>
          <w:color w:val="222222"/>
          <w:sz w:val="28"/>
          <w:szCs w:val="28"/>
          <w:lang w:eastAsia="it-IT"/>
        </w:rPr>
        <w:t xml:space="preserve"> perché ci aiuti ad accogliere la ch</w:t>
      </w:r>
      <w:r w:rsidR="00A23458">
        <w:rPr>
          <w:rFonts w:eastAsia="Times New Roman" w:cstheme="minorHAnsi"/>
          <w:color w:val="222222"/>
          <w:sz w:val="28"/>
          <w:szCs w:val="28"/>
          <w:lang w:eastAsia="it-IT"/>
        </w:rPr>
        <w:t xml:space="preserve">iamata </w:t>
      </w:r>
      <w:r w:rsidR="00252748" w:rsidRPr="00252748">
        <w:rPr>
          <w:rFonts w:eastAsia="Times New Roman" w:cstheme="minorHAnsi"/>
          <w:color w:val="222222"/>
          <w:sz w:val="28"/>
          <w:szCs w:val="28"/>
          <w:lang w:eastAsia="it-IT"/>
        </w:rPr>
        <w:t>che Dio ci rivolge, e a restare in essa fedeli, f</w:t>
      </w:r>
      <w:r w:rsidR="00786375">
        <w:rPr>
          <w:rFonts w:eastAsia="Times New Roman" w:cstheme="minorHAnsi"/>
          <w:color w:val="222222"/>
          <w:sz w:val="28"/>
          <w:szCs w:val="28"/>
          <w:lang w:eastAsia="it-IT"/>
        </w:rPr>
        <w:t xml:space="preserve">acendo della nostra vita </w:t>
      </w:r>
      <w:r w:rsidR="00252748" w:rsidRPr="00252748">
        <w:rPr>
          <w:rFonts w:eastAsia="Times New Roman" w:cstheme="minorHAnsi"/>
          <w:color w:val="222222"/>
          <w:sz w:val="28"/>
          <w:szCs w:val="28"/>
          <w:lang w:eastAsia="it-IT"/>
        </w:rPr>
        <w:t>un segno concreto dell’amore che Dio ha per gli uomini</w:t>
      </w:r>
      <w:r w:rsidRPr="005A06BC">
        <w:rPr>
          <w:rFonts w:eastAsia="Times New Roman" w:cstheme="minorHAnsi"/>
          <w:color w:val="222222"/>
          <w:sz w:val="28"/>
          <w:szCs w:val="28"/>
          <w:lang w:eastAsia="it-IT"/>
        </w:rPr>
        <w:t>”</w:t>
      </w:r>
      <w:r w:rsidR="00252748" w:rsidRPr="00252748">
        <w:rPr>
          <w:rFonts w:eastAsia="Times New Roman" w:cstheme="minorHAnsi"/>
          <w:color w:val="222222"/>
          <w:sz w:val="28"/>
          <w:szCs w:val="28"/>
          <w:lang w:eastAsia="it-IT"/>
        </w:rPr>
        <w:t>.</w:t>
      </w:r>
      <w:r>
        <w:rPr>
          <w:rFonts w:eastAsia="Times New Roman" w:cstheme="minorHAnsi"/>
          <w:color w:val="222222"/>
          <w:sz w:val="28"/>
          <w:szCs w:val="28"/>
          <w:lang w:eastAsia="it-IT"/>
        </w:rPr>
        <w:t xml:space="preserve">                                                                   </w:t>
      </w:r>
      <w:r w:rsidR="00A23458">
        <w:rPr>
          <w:rFonts w:eastAsia="Times New Roman" w:cstheme="minorHAnsi"/>
          <w:color w:val="222222"/>
          <w:sz w:val="28"/>
          <w:szCs w:val="28"/>
          <w:lang w:eastAsia="it-IT"/>
        </w:rPr>
        <w:t xml:space="preserve">                                              </w:t>
      </w:r>
      <w:r>
        <w:rPr>
          <w:rFonts w:eastAsia="Times New Roman" w:cstheme="minorHAnsi"/>
          <w:color w:val="222222"/>
          <w:sz w:val="28"/>
          <w:szCs w:val="28"/>
          <w:lang w:eastAsia="it-IT"/>
        </w:rPr>
        <w:t xml:space="preserve">Con queste parole il cardinale Beniamino Stella ha concluso l’omelia della solenne concelebrazione eucaristica da lui presieduta nel Duomo di Pieve di Soligo la sera di domenica 3 settembre, in una chiesa gremita di fedeli giunti da varie parti della diocesi per l’evento religioso di avvio del centenario della morte del grande sociologo ed economista cattolico, le cui reliquie sono custodite nel Duomo </w:t>
      </w:r>
      <w:proofErr w:type="spellStart"/>
      <w:r>
        <w:rPr>
          <w:rFonts w:eastAsia="Times New Roman" w:cstheme="minorHAnsi"/>
          <w:color w:val="222222"/>
          <w:sz w:val="28"/>
          <w:szCs w:val="28"/>
          <w:lang w:eastAsia="it-IT"/>
        </w:rPr>
        <w:t>pievigino</w:t>
      </w:r>
      <w:proofErr w:type="spellEnd"/>
      <w:r>
        <w:rPr>
          <w:rFonts w:eastAsia="Times New Roman" w:cstheme="minorHAnsi"/>
          <w:color w:val="222222"/>
          <w:sz w:val="28"/>
          <w:szCs w:val="28"/>
          <w:lang w:eastAsia="it-IT"/>
        </w:rPr>
        <w:t xml:space="preserve">. Alla vigilia del 4 settembre, giorno della memoria liturgica del Beato Toniolo – che ricorda proprio la data del suo matrimonio con Maria </w:t>
      </w:r>
      <w:proofErr w:type="spellStart"/>
      <w:r>
        <w:rPr>
          <w:rFonts w:eastAsia="Times New Roman" w:cstheme="minorHAnsi"/>
          <w:color w:val="222222"/>
          <w:sz w:val="28"/>
          <w:szCs w:val="28"/>
          <w:lang w:eastAsia="it-IT"/>
        </w:rPr>
        <w:t>Schiratti</w:t>
      </w:r>
      <w:proofErr w:type="spellEnd"/>
      <w:r>
        <w:rPr>
          <w:rFonts w:eastAsia="Times New Roman" w:cstheme="minorHAnsi"/>
          <w:color w:val="222222"/>
          <w:sz w:val="28"/>
          <w:szCs w:val="28"/>
          <w:lang w:eastAsia="it-IT"/>
        </w:rPr>
        <w:t xml:space="preserve">, il 4 settembre 1878 -  </w:t>
      </w:r>
      <w:r w:rsidR="00CA2B0C">
        <w:rPr>
          <w:rFonts w:eastAsia="Times New Roman" w:cstheme="minorHAnsi"/>
          <w:color w:val="222222"/>
          <w:sz w:val="28"/>
          <w:szCs w:val="28"/>
          <w:lang w:eastAsia="it-IT"/>
        </w:rPr>
        <w:t xml:space="preserve">il cardinale </w:t>
      </w:r>
      <w:proofErr w:type="spellStart"/>
      <w:r w:rsidR="00CA2B0C">
        <w:rPr>
          <w:rFonts w:eastAsia="Times New Roman" w:cstheme="minorHAnsi"/>
          <w:color w:val="222222"/>
          <w:sz w:val="28"/>
          <w:szCs w:val="28"/>
          <w:lang w:eastAsia="it-IT"/>
        </w:rPr>
        <w:t>pievigino</w:t>
      </w:r>
      <w:proofErr w:type="spellEnd"/>
      <w:r w:rsidR="00CA2B0C">
        <w:rPr>
          <w:rFonts w:eastAsia="Times New Roman" w:cstheme="minorHAnsi"/>
          <w:color w:val="222222"/>
          <w:sz w:val="28"/>
          <w:szCs w:val="28"/>
          <w:lang w:eastAsia="it-IT"/>
        </w:rPr>
        <w:t xml:space="preserve"> Stella, Prefetto della Congregazione per il Clero, tra i più stretti collaboratori di Papa Francesco, ha presieduto il rito accompagnato dai</w:t>
      </w:r>
      <w:r w:rsidR="00B437E6">
        <w:rPr>
          <w:rFonts w:eastAsia="Times New Roman" w:cstheme="minorHAnsi"/>
          <w:color w:val="222222"/>
          <w:sz w:val="28"/>
          <w:szCs w:val="28"/>
          <w:lang w:eastAsia="it-IT"/>
        </w:rPr>
        <w:t xml:space="preserve">  v</w:t>
      </w:r>
      <w:r w:rsidR="00CA2B0C">
        <w:rPr>
          <w:rFonts w:eastAsia="Times New Roman" w:cstheme="minorHAnsi"/>
          <w:color w:val="222222"/>
          <w:sz w:val="28"/>
          <w:szCs w:val="28"/>
          <w:lang w:eastAsia="it-IT"/>
        </w:rPr>
        <w:t xml:space="preserve">escovi Corrado </w:t>
      </w:r>
      <w:proofErr w:type="spellStart"/>
      <w:r w:rsidR="00CA2B0C">
        <w:rPr>
          <w:rFonts w:eastAsia="Times New Roman" w:cstheme="minorHAnsi"/>
          <w:color w:val="222222"/>
          <w:sz w:val="28"/>
          <w:szCs w:val="28"/>
          <w:lang w:eastAsia="it-IT"/>
        </w:rPr>
        <w:t>Pizziolo</w:t>
      </w:r>
      <w:proofErr w:type="spellEnd"/>
      <w:r w:rsidR="00CA2B0C">
        <w:rPr>
          <w:rFonts w:eastAsia="Times New Roman" w:cstheme="minorHAnsi"/>
          <w:color w:val="222222"/>
          <w:sz w:val="28"/>
          <w:szCs w:val="28"/>
          <w:lang w:eastAsia="it-IT"/>
        </w:rPr>
        <w:t xml:space="preserve">, titolare di Vittorio Veneto, Silvio </w:t>
      </w:r>
      <w:proofErr w:type="spellStart"/>
      <w:r w:rsidR="00CA2B0C">
        <w:rPr>
          <w:rFonts w:eastAsia="Times New Roman" w:cstheme="minorHAnsi"/>
          <w:color w:val="222222"/>
          <w:sz w:val="28"/>
          <w:szCs w:val="28"/>
          <w:lang w:eastAsia="it-IT"/>
        </w:rPr>
        <w:t>Padoin</w:t>
      </w:r>
      <w:proofErr w:type="spellEnd"/>
      <w:r w:rsidR="00CA2B0C">
        <w:rPr>
          <w:rFonts w:eastAsia="Times New Roman" w:cstheme="minorHAnsi"/>
          <w:color w:val="222222"/>
          <w:sz w:val="28"/>
          <w:szCs w:val="28"/>
          <w:lang w:eastAsia="it-IT"/>
        </w:rPr>
        <w:t xml:space="preserve">, </w:t>
      </w:r>
      <w:proofErr w:type="spellStart"/>
      <w:r w:rsidR="00CA2B0C">
        <w:rPr>
          <w:rFonts w:eastAsia="Times New Roman" w:cstheme="minorHAnsi"/>
          <w:color w:val="222222"/>
          <w:sz w:val="28"/>
          <w:szCs w:val="28"/>
          <w:lang w:eastAsia="it-IT"/>
        </w:rPr>
        <w:t>pievigino</w:t>
      </w:r>
      <w:proofErr w:type="spellEnd"/>
      <w:r w:rsidR="00CA2B0C">
        <w:rPr>
          <w:rFonts w:eastAsia="Times New Roman" w:cstheme="minorHAnsi"/>
          <w:color w:val="222222"/>
          <w:sz w:val="28"/>
          <w:szCs w:val="28"/>
          <w:lang w:eastAsia="it-IT"/>
        </w:rPr>
        <w:t xml:space="preserve"> ed emerito di Pozzuoli,  ed Eugenio </w:t>
      </w:r>
      <w:proofErr w:type="spellStart"/>
      <w:r w:rsidR="00CA2B0C">
        <w:rPr>
          <w:rFonts w:eastAsia="Times New Roman" w:cstheme="minorHAnsi"/>
          <w:color w:val="222222"/>
          <w:sz w:val="28"/>
          <w:szCs w:val="28"/>
          <w:lang w:eastAsia="it-IT"/>
        </w:rPr>
        <w:t>Ravignani</w:t>
      </w:r>
      <w:proofErr w:type="spellEnd"/>
      <w:r w:rsidR="00CA2B0C">
        <w:rPr>
          <w:rFonts w:eastAsia="Times New Roman" w:cstheme="minorHAnsi"/>
          <w:color w:val="222222"/>
          <w:sz w:val="28"/>
          <w:szCs w:val="28"/>
          <w:lang w:eastAsia="it-IT"/>
        </w:rPr>
        <w:t xml:space="preserve">, emerito di Trieste e già vittoriese, e da una ventina di sacerdoti. </w:t>
      </w:r>
      <w:r w:rsidR="00033C0C">
        <w:rPr>
          <w:rFonts w:eastAsia="Times New Roman" w:cstheme="minorHAnsi"/>
          <w:color w:val="222222"/>
          <w:sz w:val="28"/>
          <w:szCs w:val="28"/>
          <w:lang w:eastAsia="it-IT"/>
        </w:rPr>
        <w:t xml:space="preserve">                                                                                </w:t>
      </w:r>
      <w:r w:rsidR="00033C0C" w:rsidRPr="00033C0C">
        <w:rPr>
          <w:rFonts w:eastAsia="Times New Roman" w:cstheme="minorHAnsi"/>
          <w:b/>
          <w:color w:val="222222"/>
          <w:sz w:val="28"/>
          <w:szCs w:val="28"/>
          <w:lang w:eastAsia="it-IT"/>
        </w:rPr>
        <w:t xml:space="preserve">Tra le autorità presenti, diversi sindaci del Quartier del Piave e rappresentanti di associazioni, tra i quali i componenti del direttivo dell’Istituto Diocesano “Beato Toniolo. Le vie dei Santi” e  i vice presidenti dell’Azione cattolica diocesana per il settore adulti, Gino </w:t>
      </w:r>
      <w:proofErr w:type="spellStart"/>
      <w:r w:rsidR="00033C0C" w:rsidRPr="00033C0C">
        <w:rPr>
          <w:rFonts w:eastAsia="Times New Roman" w:cstheme="minorHAnsi"/>
          <w:b/>
          <w:color w:val="222222"/>
          <w:sz w:val="28"/>
          <w:szCs w:val="28"/>
          <w:lang w:eastAsia="it-IT"/>
        </w:rPr>
        <w:t>Sutto</w:t>
      </w:r>
      <w:proofErr w:type="spellEnd"/>
      <w:r w:rsidR="00033C0C" w:rsidRPr="00033C0C">
        <w:rPr>
          <w:rFonts w:eastAsia="Times New Roman" w:cstheme="minorHAnsi"/>
          <w:b/>
          <w:color w:val="222222"/>
          <w:sz w:val="28"/>
          <w:szCs w:val="28"/>
          <w:lang w:eastAsia="it-IT"/>
        </w:rPr>
        <w:t xml:space="preserve"> e Stefania Casagrande. Messaggi di saluto </w:t>
      </w:r>
      <w:r w:rsidR="00033C0C">
        <w:rPr>
          <w:rFonts w:eastAsia="Times New Roman" w:cstheme="minorHAnsi"/>
          <w:b/>
          <w:color w:val="222222"/>
          <w:sz w:val="28"/>
          <w:szCs w:val="28"/>
          <w:lang w:eastAsia="it-IT"/>
        </w:rPr>
        <w:t xml:space="preserve">per l’avvio del centenario </w:t>
      </w:r>
      <w:r w:rsidR="00033C0C" w:rsidRPr="00033C0C">
        <w:rPr>
          <w:rFonts w:eastAsia="Times New Roman" w:cstheme="minorHAnsi"/>
          <w:b/>
          <w:color w:val="222222"/>
          <w:sz w:val="28"/>
          <w:szCs w:val="28"/>
          <w:lang w:eastAsia="it-IT"/>
        </w:rPr>
        <w:t>sono giunti dall’</w:t>
      </w:r>
      <w:r w:rsidR="00033C0C">
        <w:rPr>
          <w:rFonts w:eastAsia="Times New Roman" w:cstheme="minorHAnsi"/>
          <w:b/>
          <w:color w:val="222222"/>
          <w:sz w:val="28"/>
          <w:szCs w:val="28"/>
          <w:lang w:eastAsia="it-IT"/>
        </w:rPr>
        <w:t>Arcivescovo Domenic</w:t>
      </w:r>
      <w:r w:rsidR="00033C0C" w:rsidRPr="00033C0C">
        <w:rPr>
          <w:rFonts w:eastAsia="Times New Roman" w:cstheme="minorHAnsi"/>
          <w:b/>
          <w:color w:val="222222"/>
          <w:sz w:val="28"/>
          <w:szCs w:val="28"/>
          <w:lang w:eastAsia="it-IT"/>
        </w:rPr>
        <w:t>o Sorrentino, presidente del Comita</w:t>
      </w:r>
      <w:r w:rsidR="00033C0C">
        <w:rPr>
          <w:rFonts w:eastAsia="Times New Roman" w:cstheme="minorHAnsi"/>
          <w:b/>
          <w:color w:val="222222"/>
          <w:sz w:val="28"/>
          <w:szCs w:val="28"/>
          <w:lang w:eastAsia="it-IT"/>
        </w:rPr>
        <w:t xml:space="preserve">to per la canonizzazione del Beato Toniolo, e dalla </w:t>
      </w:r>
      <w:r w:rsidR="00033C0C" w:rsidRPr="00033C0C">
        <w:rPr>
          <w:rFonts w:eastAsia="Times New Roman" w:cstheme="minorHAnsi"/>
          <w:b/>
          <w:color w:val="222222"/>
          <w:sz w:val="28"/>
          <w:szCs w:val="28"/>
          <w:lang w:eastAsia="it-IT"/>
        </w:rPr>
        <w:t>stes</w:t>
      </w:r>
      <w:r w:rsidR="00033C0C">
        <w:rPr>
          <w:rFonts w:eastAsia="Times New Roman" w:cstheme="minorHAnsi"/>
          <w:b/>
          <w:color w:val="222222"/>
          <w:sz w:val="28"/>
          <w:szCs w:val="28"/>
          <w:lang w:eastAsia="it-IT"/>
        </w:rPr>
        <w:t>sa segreteria roman</w:t>
      </w:r>
      <w:r w:rsidR="00033C0C" w:rsidRPr="00033C0C">
        <w:rPr>
          <w:rFonts w:eastAsia="Times New Roman" w:cstheme="minorHAnsi"/>
          <w:b/>
          <w:color w:val="222222"/>
          <w:sz w:val="28"/>
          <w:szCs w:val="28"/>
          <w:lang w:eastAsia="it-IT"/>
        </w:rPr>
        <w:t>a</w:t>
      </w:r>
      <w:r w:rsidR="00033C0C">
        <w:rPr>
          <w:rFonts w:eastAsia="Times New Roman" w:cstheme="minorHAnsi"/>
          <w:b/>
          <w:color w:val="222222"/>
          <w:sz w:val="28"/>
          <w:szCs w:val="28"/>
          <w:lang w:eastAsia="it-IT"/>
        </w:rPr>
        <w:t xml:space="preserve"> </w:t>
      </w:r>
      <w:r w:rsidR="00033C0C" w:rsidRPr="00033C0C">
        <w:rPr>
          <w:rFonts w:eastAsia="Times New Roman" w:cstheme="minorHAnsi"/>
          <w:b/>
          <w:color w:val="222222"/>
          <w:sz w:val="28"/>
          <w:szCs w:val="28"/>
          <w:lang w:eastAsia="it-IT"/>
        </w:rPr>
        <w:lastRenderedPageBreak/>
        <w:t>del Comitato</w:t>
      </w:r>
      <w:r w:rsidR="00033C0C">
        <w:rPr>
          <w:rFonts w:eastAsia="Times New Roman" w:cstheme="minorHAnsi"/>
          <w:b/>
          <w:color w:val="222222"/>
          <w:sz w:val="28"/>
          <w:szCs w:val="28"/>
          <w:lang w:eastAsia="it-IT"/>
        </w:rPr>
        <w:t xml:space="preserve"> nazionale</w:t>
      </w:r>
      <w:r w:rsidR="00033C0C" w:rsidRPr="00033C0C">
        <w:rPr>
          <w:rFonts w:eastAsia="Times New Roman" w:cstheme="minorHAnsi"/>
          <w:b/>
          <w:color w:val="222222"/>
          <w:sz w:val="28"/>
          <w:szCs w:val="28"/>
          <w:lang w:eastAsia="it-IT"/>
        </w:rPr>
        <w:t xml:space="preserve">. </w:t>
      </w:r>
      <w:r w:rsidR="00CA2B0C" w:rsidRPr="00033C0C">
        <w:rPr>
          <w:rFonts w:eastAsia="Times New Roman" w:cstheme="minorHAnsi"/>
          <w:b/>
          <w:color w:val="222222"/>
          <w:sz w:val="28"/>
          <w:szCs w:val="28"/>
          <w:lang w:eastAsia="it-IT"/>
        </w:rPr>
        <w:t xml:space="preserve"> </w:t>
      </w:r>
      <w:r w:rsidR="00F62A65" w:rsidRPr="00033C0C">
        <w:rPr>
          <w:rFonts w:eastAsia="Times New Roman" w:cstheme="minorHAnsi"/>
          <w:b/>
          <w:color w:val="222222"/>
          <w:sz w:val="28"/>
          <w:szCs w:val="28"/>
          <w:lang w:eastAsia="it-IT"/>
        </w:rPr>
        <w:t xml:space="preserve">                                                                               </w:t>
      </w:r>
      <w:r w:rsidR="00033C0C">
        <w:rPr>
          <w:rFonts w:eastAsia="Times New Roman" w:cstheme="minorHAnsi"/>
          <w:b/>
          <w:color w:val="222222"/>
          <w:sz w:val="28"/>
          <w:szCs w:val="28"/>
          <w:lang w:eastAsia="it-IT"/>
        </w:rPr>
        <w:t xml:space="preserve">                                                         </w:t>
      </w:r>
      <w:r w:rsidR="00F62A65">
        <w:rPr>
          <w:rFonts w:eastAsia="Times New Roman" w:cstheme="minorHAnsi"/>
          <w:color w:val="222222"/>
          <w:sz w:val="28"/>
          <w:szCs w:val="28"/>
          <w:lang w:eastAsia="it-IT"/>
        </w:rPr>
        <w:t xml:space="preserve">Nel suo intervento dopo la lettura del Vangelo, il cardinale Stella ha ricordato l’universale vocazione alla santità di tutti i cristiani, </w:t>
      </w:r>
      <w:r w:rsidR="00252748" w:rsidRPr="00252748">
        <w:rPr>
          <w:rFonts w:eastAsia="Times New Roman" w:cstheme="minorHAnsi"/>
          <w:color w:val="222222"/>
          <w:sz w:val="28"/>
          <w:szCs w:val="28"/>
          <w:lang w:eastAsia="it-IT"/>
        </w:rPr>
        <w:t>in un ca</w:t>
      </w:r>
      <w:r w:rsidR="00F62A65">
        <w:rPr>
          <w:rFonts w:eastAsia="Times New Roman" w:cstheme="minorHAnsi"/>
          <w:color w:val="222222"/>
          <w:sz w:val="28"/>
          <w:szCs w:val="28"/>
          <w:lang w:eastAsia="it-IT"/>
        </w:rPr>
        <w:t xml:space="preserve">mmino di carità piena percorso giorno dopo giorno, nella condizione ordinaria della propria esistenza, come “è </w:t>
      </w:r>
      <w:r w:rsidR="00252748" w:rsidRPr="00252748">
        <w:rPr>
          <w:rFonts w:eastAsia="Times New Roman" w:cstheme="minorHAnsi"/>
          <w:color w:val="222222"/>
          <w:sz w:val="28"/>
          <w:szCs w:val="28"/>
          <w:lang w:eastAsia="it-IT"/>
        </w:rPr>
        <w:t>vissuto il Beato Toniolo, marito,</w:t>
      </w:r>
      <w:r w:rsidR="00F62A65">
        <w:rPr>
          <w:rFonts w:eastAsia="Times New Roman" w:cstheme="minorHAnsi"/>
          <w:color w:val="222222"/>
          <w:sz w:val="28"/>
          <w:szCs w:val="28"/>
          <w:lang w:eastAsia="it-IT"/>
        </w:rPr>
        <w:t xml:space="preserve"> padre, professore di economia p</w:t>
      </w:r>
      <w:r w:rsidR="00252748" w:rsidRPr="00252748">
        <w:rPr>
          <w:rFonts w:eastAsia="Times New Roman" w:cstheme="minorHAnsi"/>
          <w:color w:val="222222"/>
          <w:sz w:val="28"/>
          <w:szCs w:val="28"/>
          <w:lang w:eastAsia="it-IT"/>
        </w:rPr>
        <w:t>olitica</w:t>
      </w:r>
      <w:r w:rsidR="00F62A65">
        <w:rPr>
          <w:rFonts w:eastAsia="Times New Roman" w:cstheme="minorHAnsi"/>
          <w:color w:val="222222"/>
          <w:sz w:val="28"/>
          <w:szCs w:val="28"/>
          <w:lang w:eastAsia="it-IT"/>
        </w:rPr>
        <w:t xml:space="preserve"> nell’Università di Pisa</w:t>
      </w:r>
      <w:r w:rsidR="00252748" w:rsidRPr="00252748">
        <w:rPr>
          <w:rFonts w:eastAsia="Times New Roman" w:cstheme="minorHAnsi"/>
          <w:color w:val="222222"/>
          <w:sz w:val="28"/>
          <w:szCs w:val="28"/>
          <w:lang w:eastAsia="it-IT"/>
        </w:rPr>
        <w:t>, educatore, laico impegnato nella società e nella vita pubblica del suo tempo</w:t>
      </w:r>
      <w:r w:rsidR="00F62A65">
        <w:rPr>
          <w:rFonts w:eastAsia="Times New Roman" w:cstheme="minorHAnsi"/>
          <w:color w:val="222222"/>
          <w:sz w:val="28"/>
          <w:szCs w:val="28"/>
          <w:lang w:eastAsia="it-IT"/>
        </w:rPr>
        <w:t xml:space="preserve">”. </w:t>
      </w:r>
      <w:r w:rsidR="009D7F60">
        <w:rPr>
          <w:rFonts w:eastAsia="Times New Roman" w:cstheme="minorHAnsi"/>
          <w:color w:val="222222"/>
          <w:sz w:val="28"/>
          <w:szCs w:val="28"/>
          <w:lang w:eastAsia="it-IT"/>
        </w:rPr>
        <w:t>“</w:t>
      </w:r>
      <w:r w:rsidR="00252748" w:rsidRPr="00252748">
        <w:rPr>
          <w:rFonts w:eastAsia="Times New Roman" w:cstheme="minorHAnsi"/>
          <w:color w:val="222222"/>
          <w:sz w:val="28"/>
          <w:szCs w:val="28"/>
          <w:lang w:eastAsia="it-IT"/>
        </w:rPr>
        <w:t>A</w:t>
      </w:r>
      <w:r w:rsidR="009D7F60">
        <w:rPr>
          <w:rFonts w:eastAsia="Times New Roman" w:cstheme="minorHAnsi"/>
          <w:color w:val="222222"/>
          <w:sz w:val="28"/>
          <w:szCs w:val="28"/>
          <w:lang w:eastAsia="it-IT"/>
        </w:rPr>
        <w:t xml:space="preserve">ttraverso i Santi “ufficiali”, </w:t>
      </w:r>
      <w:r w:rsidR="00252748" w:rsidRPr="00252748">
        <w:rPr>
          <w:rFonts w:eastAsia="Times New Roman" w:cstheme="minorHAnsi"/>
          <w:color w:val="222222"/>
          <w:sz w:val="28"/>
          <w:szCs w:val="28"/>
          <w:lang w:eastAsia="it-IT"/>
        </w:rPr>
        <w:t>sicuramente molto meno numerosi di coloro che hanno percorso in vita un cammino di s</w:t>
      </w:r>
      <w:r w:rsidR="009D7F60">
        <w:rPr>
          <w:rFonts w:eastAsia="Times New Roman" w:cstheme="minorHAnsi"/>
          <w:color w:val="222222"/>
          <w:sz w:val="28"/>
          <w:szCs w:val="28"/>
          <w:lang w:eastAsia="it-IT"/>
        </w:rPr>
        <w:t xml:space="preserve">antità e ora sono in Paradiso – ha proseguito Stella -  </w:t>
      </w:r>
      <w:r w:rsidR="00252748" w:rsidRPr="00252748">
        <w:rPr>
          <w:rFonts w:eastAsia="Times New Roman" w:cstheme="minorHAnsi"/>
          <w:color w:val="222222"/>
          <w:sz w:val="28"/>
          <w:szCs w:val="28"/>
          <w:lang w:eastAsia="it-IT"/>
        </w:rPr>
        <w:t>la Chiesa ci offre dei </w:t>
      </w:r>
      <w:r w:rsidR="00252748" w:rsidRPr="00252748">
        <w:rPr>
          <w:rFonts w:eastAsia="Times New Roman" w:cstheme="minorHAnsi"/>
          <w:bCs/>
          <w:color w:val="222222"/>
          <w:sz w:val="28"/>
          <w:szCs w:val="28"/>
          <w:lang w:eastAsia="it-IT"/>
        </w:rPr>
        <w:t>modelli da imitare</w:t>
      </w:r>
      <w:r w:rsidR="009D7F60" w:rsidRPr="009D7F60">
        <w:rPr>
          <w:rFonts w:eastAsia="Times New Roman" w:cstheme="minorHAnsi"/>
          <w:color w:val="222222"/>
          <w:sz w:val="28"/>
          <w:szCs w:val="28"/>
          <w:lang w:eastAsia="it-IT"/>
        </w:rPr>
        <w:t xml:space="preserve">: essi </w:t>
      </w:r>
      <w:r w:rsidR="00252748" w:rsidRPr="00252748">
        <w:rPr>
          <w:rFonts w:eastAsia="Times New Roman" w:cstheme="minorHAnsi"/>
          <w:bCs/>
          <w:color w:val="222222"/>
          <w:sz w:val="28"/>
          <w:szCs w:val="28"/>
          <w:lang w:eastAsia="it-IT"/>
        </w:rPr>
        <w:t xml:space="preserve">devono essere la nostra famiglia spirituale, che ci fa </w:t>
      </w:r>
      <w:r w:rsidR="009D7F60">
        <w:rPr>
          <w:rFonts w:eastAsia="Times New Roman" w:cstheme="minorHAnsi"/>
          <w:bCs/>
          <w:color w:val="222222"/>
          <w:sz w:val="28"/>
          <w:szCs w:val="28"/>
          <w:lang w:eastAsia="it-IT"/>
        </w:rPr>
        <w:t>compagnia e che preghiamo” nel viaggio verso la patria celeste. “</w:t>
      </w:r>
      <w:r w:rsidR="00252748" w:rsidRPr="00252748">
        <w:rPr>
          <w:rFonts w:eastAsia="Times New Roman" w:cstheme="minorHAnsi"/>
          <w:color w:val="222222"/>
          <w:sz w:val="28"/>
          <w:szCs w:val="28"/>
          <w:lang w:eastAsia="it-IT"/>
        </w:rPr>
        <w:t>La santità del Beato Tonio</w:t>
      </w:r>
      <w:r w:rsidR="009D7F60">
        <w:rPr>
          <w:rFonts w:eastAsia="Times New Roman" w:cstheme="minorHAnsi"/>
          <w:color w:val="222222"/>
          <w:sz w:val="28"/>
          <w:szCs w:val="28"/>
          <w:lang w:eastAsia="it-IT"/>
        </w:rPr>
        <w:t>lo –</w:t>
      </w:r>
      <w:r w:rsidR="00FB619F">
        <w:rPr>
          <w:rFonts w:eastAsia="Times New Roman" w:cstheme="minorHAnsi"/>
          <w:color w:val="222222"/>
          <w:sz w:val="28"/>
          <w:szCs w:val="28"/>
          <w:lang w:eastAsia="it-IT"/>
        </w:rPr>
        <w:t xml:space="preserve"> ha osservato </w:t>
      </w:r>
      <w:r w:rsidR="009D7F60">
        <w:rPr>
          <w:rFonts w:eastAsia="Times New Roman" w:cstheme="minorHAnsi"/>
          <w:color w:val="222222"/>
          <w:sz w:val="28"/>
          <w:szCs w:val="28"/>
          <w:lang w:eastAsia="it-IT"/>
        </w:rPr>
        <w:t xml:space="preserve"> il</w:t>
      </w:r>
      <w:r w:rsidR="00FB619F">
        <w:rPr>
          <w:rFonts w:eastAsia="Times New Roman" w:cstheme="minorHAnsi"/>
          <w:color w:val="222222"/>
          <w:sz w:val="28"/>
          <w:szCs w:val="28"/>
          <w:lang w:eastAsia="it-IT"/>
        </w:rPr>
        <w:t xml:space="preserve"> </w:t>
      </w:r>
      <w:r w:rsidR="009D7F60">
        <w:rPr>
          <w:rFonts w:eastAsia="Times New Roman" w:cstheme="minorHAnsi"/>
          <w:color w:val="222222"/>
          <w:sz w:val="28"/>
          <w:szCs w:val="28"/>
          <w:lang w:eastAsia="it-IT"/>
        </w:rPr>
        <w:t xml:space="preserve">porporato </w:t>
      </w:r>
      <w:proofErr w:type="spellStart"/>
      <w:r w:rsidR="009D7F60">
        <w:rPr>
          <w:rFonts w:eastAsia="Times New Roman" w:cstheme="minorHAnsi"/>
          <w:color w:val="222222"/>
          <w:sz w:val="28"/>
          <w:szCs w:val="28"/>
          <w:lang w:eastAsia="it-IT"/>
        </w:rPr>
        <w:t>pievigino</w:t>
      </w:r>
      <w:proofErr w:type="spellEnd"/>
      <w:r w:rsidR="009D7F60">
        <w:rPr>
          <w:rFonts w:eastAsia="Times New Roman" w:cstheme="minorHAnsi"/>
          <w:color w:val="222222"/>
          <w:sz w:val="28"/>
          <w:szCs w:val="28"/>
          <w:lang w:eastAsia="it-IT"/>
        </w:rPr>
        <w:t xml:space="preserve"> </w:t>
      </w:r>
      <w:r w:rsidR="00252748" w:rsidRPr="00252748">
        <w:rPr>
          <w:rFonts w:eastAsia="Times New Roman" w:cstheme="minorHAnsi"/>
          <w:color w:val="222222"/>
          <w:sz w:val="28"/>
          <w:szCs w:val="28"/>
          <w:lang w:eastAsia="it-IT"/>
        </w:rPr>
        <w:t>– passa in modo inequivocabile attraverso la sua </w:t>
      </w:r>
      <w:r w:rsidR="00FB619F">
        <w:rPr>
          <w:rFonts w:eastAsia="Times New Roman" w:cstheme="minorHAnsi"/>
          <w:bCs/>
          <w:color w:val="222222"/>
          <w:sz w:val="28"/>
          <w:szCs w:val="28"/>
          <w:lang w:eastAsia="it-IT"/>
        </w:rPr>
        <w:t>vocazione fami</w:t>
      </w:r>
      <w:r w:rsidR="00252748" w:rsidRPr="00252748">
        <w:rPr>
          <w:rFonts w:eastAsia="Times New Roman" w:cstheme="minorHAnsi"/>
          <w:bCs/>
          <w:color w:val="222222"/>
          <w:sz w:val="28"/>
          <w:szCs w:val="28"/>
          <w:lang w:eastAsia="it-IT"/>
        </w:rPr>
        <w:t>liare</w:t>
      </w:r>
      <w:r w:rsidR="00252748" w:rsidRPr="00252748">
        <w:rPr>
          <w:rFonts w:eastAsia="Times New Roman" w:cstheme="minorHAnsi"/>
          <w:color w:val="222222"/>
          <w:sz w:val="28"/>
          <w:szCs w:val="28"/>
          <w:lang w:eastAsia="it-IT"/>
        </w:rPr>
        <w:t>, tanto che la s</w:t>
      </w:r>
      <w:r w:rsidR="00FB619F">
        <w:rPr>
          <w:rFonts w:eastAsia="Times New Roman" w:cstheme="minorHAnsi"/>
          <w:color w:val="222222"/>
          <w:sz w:val="28"/>
          <w:szCs w:val="28"/>
          <w:lang w:eastAsia="it-IT"/>
        </w:rPr>
        <w:t xml:space="preserve">ua memoria liturgica </w:t>
      </w:r>
      <w:r w:rsidR="00252748" w:rsidRPr="00252748">
        <w:rPr>
          <w:rFonts w:eastAsia="Times New Roman" w:cstheme="minorHAnsi"/>
          <w:color w:val="222222"/>
          <w:sz w:val="28"/>
          <w:szCs w:val="28"/>
          <w:lang w:eastAsia="it-IT"/>
        </w:rPr>
        <w:t xml:space="preserve">è stata posta nell’anniversario del suo matrimonio con Maria </w:t>
      </w:r>
      <w:proofErr w:type="spellStart"/>
      <w:r w:rsidR="00252748" w:rsidRPr="00252748">
        <w:rPr>
          <w:rFonts w:eastAsia="Times New Roman" w:cstheme="minorHAnsi"/>
          <w:color w:val="222222"/>
          <w:sz w:val="28"/>
          <w:szCs w:val="28"/>
          <w:lang w:eastAsia="it-IT"/>
        </w:rPr>
        <w:t>Schiratti</w:t>
      </w:r>
      <w:proofErr w:type="spellEnd"/>
      <w:r w:rsidR="00252748" w:rsidRPr="00252748">
        <w:rPr>
          <w:rFonts w:eastAsia="Times New Roman" w:cstheme="minorHAnsi"/>
          <w:color w:val="222222"/>
          <w:sz w:val="28"/>
          <w:szCs w:val="28"/>
          <w:lang w:eastAsia="it-IT"/>
        </w:rPr>
        <w:t>, nativa di Piev</w:t>
      </w:r>
      <w:r w:rsidR="00FB619F">
        <w:rPr>
          <w:rFonts w:eastAsia="Times New Roman" w:cstheme="minorHAnsi"/>
          <w:color w:val="222222"/>
          <w:sz w:val="28"/>
          <w:szCs w:val="28"/>
          <w:lang w:eastAsia="it-IT"/>
        </w:rPr>
        <w:t>e di Soligo, dalla quale ebbe sette figli, tre</w:t>
      </w:r>
      <w:r w:rsidR="00252748" w:rsidRPr="00252748">
        <w:rPr>
          <w:rFonts w:eastAsia="Times New Roman" w:cstheme="minorHAnsi"/>
          <w:color w:val="222222"/>
          <w:sz w:val="28"/>
          <w:szCs w:val="28"/>
          <w:lang w:eastAsia="it-IT"/>
        </w:rPr>
        <w:t xml:space="preserve"> dei quali morti in tenera età</w:t>
      </w:r>
      <w:r w:rsidR="00FB619F">
        <w:rPr>
          <w:rFonts w:eastAsia="Times New Roman" w:cstheme="minorHAnsi"/>
          <w:color w:val="222222"/>
          <w:sz w:val="28"/>
          <w:szCs w:val="28"/>
          <w:lang w:eastAsia="it-IT"/>
        </w:rPr>
        <w:t>”. “</w:t>
      </w:r>
      <w:r w:rsidR="00252748" w:rsidRPr="00252748">
        <w:rPr>
          <w:rFonts w:eastAsia="Times New Roman" w:cstheme="minorHAnsi"/>
          <w:color w:val="222222"/>
          <w:sz w:val="28"/>
          <w:szCs w:val="28"/>
          <w:lang w:eastAsia="it-IT"/>
        </w:rPr>
        <w:t>Nel</w:t>
      </w:r>
      <w:r w:rsidR="00185808">
        <w:rPr>
          <w:rFonts w:eastAsia="Times New Roman" w:cstheme="minorHAnsi"/>
          <w:color w:val="222222"/>
          <w:sz w:val="28"/>
          <w:szCs w:val="28"/>
          <w:lang w:eastAsia="it-IT"/>
        </w:rPr>
        <w:t xml:space="preserve"> rito del matrimonio </w:t>
      </w:r>
      <w:r w:rsidR="00252748" w:rsidRPr="00252748">
        <w:rPr>
          <w:rFonts w:eastAsia="Times New Roman" w:cstheme="minorHAnsi"/>
          <w:color w:val="222222"/>
          <w:sz w:val="28"/>
          <w:szCs w:val="28"/>
          <w:lang w:eastAsia="it-IT"/>
        </w:rPr>
        <w:t>si prega affinché gli sposi</w:t>
      </w:r>
      <w:r w:rsidR="00FB619F">
        <w:rPr>
          <w:rFonts w:eastAsia="Times New Roman" w:cstheme="minorHAnsi"/>
          <w:color w:val="222222"/>
          <w:sz w:val="28"/>
          <w:szCs w:val="28"/>
          <w:lang w:eastAsia="it-IT"/>
        </w:rPr>
        <w:t xml:space="preserve"> </w:t>
      </w:r>
      <w:r w:rsidR="00252748" w:rsidRPr="00252748">
        <w:rPr>
          <w:rFonts w:eastAsia="Times New Roman" w:cstheme="minorHAnsi"/>
          <w:iCs/>
          <w:color w:val="222222"/>
          <w:sz w:val="28"/>
          <w:szCs w:val="28"/>
          <w:lang w:eastAsia="it-IT"/>
        </w:rPr>
        <w:t>accolgano il dono del Matrimonio, </w:t>
      </w:r>
      <w:r w:rsidR="00252748" w:rsidRPr="00252748">
        <w:rPr>
          <w:rFonts w:eastAsia="Times New Roman" w:cstheme="minorHAnsi"/>
          <w:bCs/>
          <w:iCs/>
          <w:color w:val="222222"/>
          <w:sz w:val="28"/>
          <w:szCs w:val="28"/>
          <w:lang w:eastAsia="it-IT"/>
        </w:rPr>
        <w:t>nuova via della loro santificazione</w:t>
      </w:r>
      <w:r w:rsidR="00786375">
        <w:rPr>
          <w:rFonts w:eastAsia="Times New Roman" w:cstheme="minorHAnsi"/>
          <w:color w:val="222222"/>
          <w:sz w:val="28"/>
          <w:szCs w:val="28"/>
          <w:lang w:eastAsia="it-IT"/>
        </w:rPr>
        <w:t xml:space="preserve"> e, potremmo anche dire, scuola  e </w:t>
      </w:r>
      <w:r w:rsidR="00252748" w:rsidRPr="00252748">
        <w:rPr>
          <w:rFonts w:eastAsia="Times New Roman" w:cstheme="minorHAnsi"/>
          <w:color w:val="222222"/>
          <w:sz w:val="28"/>
          <w:szCs w:val="28"/>
          <w:lang w:eastAsia="it-IT"/>
        </w:rPr>
        <w:t>palestra di santità per tutti i m</w:t>
      </w:r>
      <w:r w:rsidR="00786375">
        <w:rPr>
          <w:rFonts w:eastAsia="Times New Roman" w:cstheme="minorHAnsi"/>
          <w:color w:val="222222"/>
          <w:sz w:val="28"/>
          <w:szCs w:val="28"/>
          <w:lang w:eastAsia="it-IT"/>
        </w:rPr>
        <w:t>embri della famiglia – ha affermato ancora  Stella, che ha così concluso: ”Q</w:t>
      </w:r>
      <w:r w:rsidR="00252748" w:rsidRPr="00252748">
        <w:rPr>
          <w:rFonts w:eastAsia="Times New Roman" w:cstheme="minorHAnsi"/>
          <w:color w:val="222222"/>
          <w:sz w:val="28"/>
          <w:szCs w:val="28"/>
          <w:lang w:eastAsia="it-IT"/>
        </w:rPr>
        <w:t>uanto è bella questa immagine, positiva e piena di fiducia, dei coniugi che, nel matrimonio, si scelgono e, aperti alla vita, si prendono per mano, finché la morte non li separi, tenendo in mezzo a loro il volto di Dio Padre, che li accompagna, li guida e li consola!</w:t>
      </w:r>
      <w:r w:rsidR="00786375">
        <w:rPr>
          <w:rFonts w:eastAsia="Times New Roman" w:cstheme="minorHAnsi"/>
          <w:color w:val="222222"/>
          <w:sz w:val="28"/>
          <w:szCs w:val="28"/>
          <w:lang w:eastAsia="it-IT"/>
        </w:rPr>
        <w:t xml:space="preserve">”. </w:t>
      </w:r>
      <w:r w:rsidR="00252748" w:rsidRPr="00252748">
        <w:rPr>
          <w:rFonts w:eastAsia="Times New Roman" w:cstheme="minorHAnsi"/>
          <w:color w:val="222222"/>
          <w:sz w:val="28"/>
          <w:szCs w:val="28"/>
          <w:lang w:eastAsia="it-IT"/>
        </w:rPr>
        <w:t xml:space="preserve"> </w:t>
      </w:r>
      <w:r w:rsidR="00C8536B">
        <w:rPr>
          <w:rFonts w:eastAsia="Times New Roman" w:cstheme="minorHAnsi"/>
          <w:color w:val="222222"/>
          <w:sz w:val="28"/>
          <w:szCs w:val="28"/>
          <w:lang w:eastAsia="it-IT"/>
        </w:rPr>
        <w:t xml:space="preserve">                                                   </w:t>
      </w:r>
      <w:r w:rsidR="00185808">
        <w:rPr>
          <w:rFonts w:eastAsia="Times New Roman" w:cstheme="minorHAnsi"/>
          <w:color w:val="222222"/>
          <w:sz w:val="28"/>
          <w:szCs w:val="28"/>
          <w:lang w:eastAsia="it-IT"/>
        </w:rPr>
        <w:t xml:space="preserve">                                           </w:t>
      </w:r>
      <w:r w:rsidR="00C8536B">
        <w:rPr>
          <w:rFonts w:eastAsia="Times New Roman" w:cstheme="minorHAnsi"/>
          <w:color w:val="222222"/>
          <w:sz w:val="28"/>
          <w:szCs w:val="28"/>
          <w:lang w:eastAsia="it-IT"/>
        </w:rPr>
        <w:t xml:space="preserve"> </w:t>
      </w:r>
    </w:p>
    <w:p w:rsidR="00033C0C" w:rsidRDefault="00C8536B" w:rsidP="00786375">
      <w:pPr>
        <w:rPr>
          <w:rFonts w:eastAsia="Times New Roman" w:cstheme="minorHAnsi"/>
          <w:color w:val="222222"/>
          <w:sz w:val="28"/>
          <w:szCs w:val="28"/>
          <w:lang w:eastAsia="it-IT"/>
        </w:rPr>
      </w:pPr>
      <w:r>
        <w:rPr>
          <w:rFonts w:eastAsia="Times New Roman" w:cstheme="minorHAnsi"/>
          <w:color w:val="222222"/>
          <w:sz w:val="28"/>
          <w:szCs w:val="28"/>
          <w:lang w:eastAsia="it-IT"/>
        </w:rPr>
        <w:t xml:space="preserve">La messa solenne si è conclusa con la processione alla tomba del Toniolo sulle note dell’inno dedicato al Toniolo, e con la recita comunitaria della preghiera per la canonizzazione.  E’stato anche distribuito uno stampato </w:t>
      </w:r>
      <w:r w:rsidR="00B437E6">
        <w:rPr>
          <w:rFonts w:eastAsia="Times New Roman" w:cstheme="minorHAnsi"/>
          <w:color w:val="222222"/>
          <w:sz w:val="28"/>
          <w:szCs w:val="28"/>
          <w:lang w:eastAsia="it-IT"/>
        </w:rPr>
        <w:t>per la memoria de</w:t>
      </w:r>
      <w:r>
        <w:rPr>
          <w:rFonts w:eastAsia="Times New Roman" w:cstheme="minorHAnsi"/>
          <w:color w:val="222222"/>
          <w:sz w:val="28"/>
          <w:szCs w:val="28"/>
          <w:lang w:eastAsia="it-IT"/>
        </w:rPr>
        <w:t>l</w:t>
      </w:r>
      <w:r w:rsidR="00B437E6">
        <w:rPr>
          <w:rFonts w:eastAsia="Times New Roman" w:cstheme="minorHAnsi"/>
          <w:color w:val="222222"/>
          <w:sz w:val="28"/>
          <w:szCs w:val="28"/>
          <w:lang w:eastAsia="it-IT"/>
        </w:rPr>
        <w:t>l</w:t>
      </w:r>
      <w:r>
        <w:rPr>
          <w:rFonts w:eastAsia="Times New Roman" w:cstheme="minorHAnsi"/>
          <w:color w:val="222222"/>
          <w:sz w:val="28"/>
          <w:szCs w:val="28"/>
          <w:lang w:eastAsia="it-IT"/>
        </w:rPr>
        <w:t>e date principali del centenario</w:t>
      </w:r>
      <w:r w:rsidR="00B437E6">
        <w:rPr>
          <w:rFonts w:eastAsia="Times New Roman" w:cstheme="minorHAnsi"/>
          <w:color w:val="222222"/>
          <w:sz w:val="28"/>
          <w:szCs w:val="28"/>
          <w:lang w:eastAsia="it-IT"/>
        </w:rPr>
        <w:t xml:space="preserve"> </w:t>
      </w:r>
      <w:r>
        <w:rPr>
          <w:rFonts w:eastAsia="Times New Roman" w:cstheme="minorHAnsi"/>
          <w:color w:val="222222"/>
          <w:sz w:val="28"/>
          <w:szCs w:val="28"/>
          <w:lang w:eastAsia="it-IT"/>
        </w:rPr>
        <w:t xml:space="preserve">che durerà sino al 7 ottobre 2018, compresa la messa in onore del Beato Toniolo ogni 7 del mese, alle 18.30, nel Duomo di Pieve.                              </w:t>
      </w:r>
    </w:p>
    <w:p w:rsidR="002D6015" w:rsidRDefault="00C8536B" w:rsidP="00786375">
      <w:pPr>
        <w:rPr>
          <w:sz w:val="28"/>
          <w:szCs w:val="28"/>
        </w:rPr>
      </w:pPr>
      <w:r>
        <w:rPr>
          <w:rFonts w:eastAsia="Times New Roman" w:cstheme="minorHAnsi"/>
          <w:color w:val="222222"/>
          <w:sz w:val="28"/>
          <w:szCs w:val="28"/>
          <w:lang w:eastAsia="it-IT"/>
        </w:rPr>
        <w:t xml:space="preserve">La serata è proseguita presso la palestra </w:t>
      </w:r>
      <w:proofErr w:type="spellStart"/>
      <w:r>
        <w:rPr>
          <w:rFonts w:eastAsia="Times New Roman" w:cstheme="minorHAnsi"/>
          <w:color w:val="222222"/>
          <w:sz w:val="28"/>
          <w:szCs w:val="28"/>
          <w:lang w:eastAsia="it-IT"/>
        </w:rPr>
        <w:t>Battistella</w:t>
      </w:r>
      <w:proofErr w:type="spellEnd"/>
      <w:r>
        <w:rPr>
          <w:rFonts w:eastAsia="Times New Roman" w:cstheme="minorHAnsi"/>
          <w:color w:val="222222"/>
          <w:sz w:val="28"/>
          <w:szCs w:val="28"/>
          <w:lang w:eastAsia="it-IT"/>
        </w:rPr>
        <w:t xml:space="preserve"> al patronato Caren</w:t>
      </w:r>
      <w:r w:rsidR="00B437E6">
        <w:rPr>
          <w:rFonts w:eastAsia="Times New Roman" w:cstheme="minorHAnsi"/>
          <w:color w:val="222222"/>
          <w:sz w:val="28"/>
          <w:szCs w:val="28"/>
          <w:lang w:eastAsia="it-IT"/>
        </w:rPr>
        <w:t>i</w:t>
      </w:r>
      <w:r>
        <w:rPr>
          <w:rFonts w:eastAsia="Times New Roman" w:cstheme="minorHAnsi"/>
          <w:color w:val="222222"/>
          <w:sz w:val="28"/>
          <w:szCs w:val="28"/>
          <w:lang w:eastAsia="it-IT"/>
        </w:rPr>
        <w:t xml:space="preserve">, sotto la regia dell’attivissimo arciprete mons. Giuseppe </w:t>
      </w:r>
      <w:proofErr w:type="spellStart"/>
      <w:r>
        <w:rPr>
          <w:rFonts w:eastAsia="Times New Roman" w:cstheme="minorHAnsi"/>
          <w:color w:val="222222"/>
          <w:sz w:val="28"/>
          <w:szCs w:val="28"/>
          <w:lang w:eastAsia="it-IT"/>
        </w:rPr>
        <w:t>Nadal</w:t>
      </w:r>
      <w:proofErr w:type="spellEnd"/>
      <w:r w:rsidR="008F603A">
        <w:rPr>
          <w:rFonts w:eastAsia="Times New Roman" w:cstheme="minorHAnsi"/>
          <w:color w:val="222222"/>
          <w:sz w:val="28"/>
          <w:szCs w:val="28"/>
          <w:lang w:eastAsia="it-IT"/>
        </w:rPr>
        <w:t>, suggellata dal rinfresco finale</w:t>
      </w:r>
      <w:r>
        <w:rPr>
          <w:rFonts w:eastAsia="Times New Roman" w:cstheme="minorHAnsi"/>
          <w:color w:val="222222"/>
          <w:sz w:val="28"/>
          <w:szCs w:val="28"/>
          <w:lang w:eastAsia="it-IT"/>
        </w:rPr>
        <w:t>: ci sono stati i discorsi ufficiali  per festeggiare i trent’anni di episcopato del cardinale Stella, consacrato in San Pietro il 5 settembre 1987 per l’imposizione delle mani di San Giovanni Paolo II. Dopo l’</w:t>
      </w:r>
      <w:r w:rsidR="008F603A">
        <w:rPr>
          <w:rFonts w:eastAsia="Times New Roman" w:cstheme="minorHAnsi"/>
          <w:color w:val="222222"/>
          <w:sz w:val="28"/>
          <w:szCs w:val="28"/>
          <w:lang w:eastAsia="it-IT"/>
        </w:rPr>
        <w:t>introdu</w:t>
      </w:r>
      <w:r>
        <w:rPr>
          <w:rFonts w:eastAsia="Times New Roman" w:cstheme="minorHAnsi"/>
          <w:color w:val="222222"/>
          <w:sz w:val="28"/>
          <w:szCs w:val="28"/>
          <w:lang w:eastAsia="it-IT"/>
        </w:rPr>
        <w:t xml:space="preserve">zione musicale della Piccola Orchestra Veneta, diretta da Giancarlo </w:t>
      </w:r>
      <w:proofErr w:type="spellStart"/>
      <w:r>
        <w:rPr>
          <w:rFonts w:eastAsia="Times New Roman" w:cstheme="minorHAnsi"/>
          <w:color w:val="222222"/>
          <w:sz w:val="28"/>
          <w:szCs w:val="28"/>
          <w:lang w:eastAsia="it-IT"/>
        </w:rPr>
        <w:t>Nadai</w:t>
      </w:r>
      <w:proofErr w:type="spellEnd"/>
      <w:r>
        <w:rPr>
          <w:rFonts w:eastAsia="Times New Roman" w:cstheme="minorHAnsi"/>
          <w:color w:val="222222"/>
          <w:sz w:val="28"/>
          <w:szCs w:val="28"/>
          <w:lang w:eastAsia="it-IT"/>
        </w:rPr>
        <w:t xml:space="preserve">, </w:t>
      </w:r>
      <w:r w:rsidR="008F603A">
        <w:rPr>
          <w:rFonts w:eastAsia="Times New Roman" w:cstheme="minorHAnsi"/>
          <w:color w:val="222222"/>
          <w:sz w:val="28"/>
          <w:szCs w:val="28"/>
          <w:lang w:eastAsia="it-IT"/>
        </w:rPr>
        <w:t>h</w:t>
      </w:r>
      <w:r>
        <w:rPr>
          <w:rFonts w:eastAsia="Times New Roman" w:cstheme="minorHAnsi"/>
          <w:color w:val="222222"/>
          <w:sz w:val="28"/>
          <w:szCs w:val="28"/>
          <w:lang w:eastAsia="it-IT"/>
        </w:rPr>
        <w:t>anno espresso sentimenti di gioia e di gratit</w:t>
      </w:r>
      <w:r w:rsidR="008F603A">
        <w:rPr>
          <w:rFonts w:eastAsia="Times New Roman" w:cstheme="minorHAnsi"/>
          <w:color w:val="222222"/>
          <w:sz w:val="28"/>
          <w:szCs w:val="28"/>
          <w:lang w:eastAsia="it-IT"/>
        </w:rPr>
        <w:t xml:space="preserve">udine don Giuseppe, il Vescovo </w:t>
      </w:r>
      <w:proofErr w:type="spellStart"/>
      <w:r w:rsidR="008F603A">
        <w:rPr>
          <w:rFonts w:eastAsia="Times New Roman" w:cstheme="minorHAnsi"/>
          <w:color w:val="222222"/>
          <w:sz w:val="28"/>
          <w:szCs w:val="28"/>
          <w:lang w:eastAsia="it-IT"/>
        </w:rPr>
        <w:t>Pizziolo</w:t>
      </w:r>
      <w:proofErr w:type="spellEnd"/>
      <w:r w:rsidR="008F603A">
        <w:rPr>
          <w:rFonts w:eastAsia="Times New Roman" w:cstheme="minorHAnsi"/>
          <w:color w:val="222222"/>
          <w:sz w:val="28"/>
          <w:szCs w:val="28"/>
          <w:lang w:eastAsia="it-IT"/>
        </w:rPr>
        <w:t xml:space="preserve">, il sindaco Stefano </w:t>
      </w:r>
      <w:proofErr w:type="spellStart"/>
      <w:r w:rsidR="008F603A">
        <w:rPr>
          <w:rFonts w:eastAsia="Times New Roman" w:cstheme="minorHAnsi"/>
          <w:color w:val="222222"/>
          <w:sz w:val="28"/>
          <w:szCs w:val="28"/>
          <w:lang w:eastAsia="it-IT"/>
        </w:rPr>
        <w:t>S</w:t>
      </w:r>
      <w:r>
        <w:rPr>
          <w:rFonts w:eastAsia="Times New Roman" w:cstheme="minorHAnsi"/>
          <w:color w:val="222222"/>
          <w:sz w:val="28"/>
          <w:szCs w:val="28"/>
          <w:lang w:eastAsia="it-IT"/>
        </w:rPr>
        <w:t>oldan</w:t>
      </w:r>
      <w:proofErr w:type="spellEnd"/>
      <w:r>
        <w:rPr>
          <w:rFonts w:eastAsia="Times New Roman" w:cstheme="minorHAnsi"/>
          <w:color w:val="222222"/>
          <w:sz w:val="28"/>
          <w:szCs w:val="28"/>
          <w:lang w:eastAsia="it-IT"/>
        </w:rPr>
        <w:t xml:space="preserve"> e la vice presidente </w:t>
      </w:r>
      <w:r w:rsidR="008F603A">
        <w:rPr>
          <w:rFonts w:eastAsia="Times New Roman" w:cstheme="minorHAnsi"/>
          <w:color w:val="222222"/>
          <w:sz w:val="28"/>
          <w:szCs w:val="28"/>
          <w:lang w:eastAsia="it-IT"/>
        </w:rPr>
        <w:t>del co</w:t>
      </w:r>
      <w:r>
        <w:rPr>
          <w:rFonts w:eastAsia="Times New Roman" w:cstheme="minorHAnsi"/>
          <w:color w:val="222222"/>
          <w:sz w:val="28"/>
          <w:szCs w:val="28"/>
          <w:lang w:eastAsia="it-IT"/>
        </w:rPr>
        <w:t>n</w:t>
      </w:r>
      <w:r w:rsidR="008F603A">
        <w:rPr>
          <w:rFonts w:eastAsia="Times New Roman" w:cstheme="minorHAnsi"/>
          <w:color w:val="222222"/>
          <w:sz w:val="28"/>
          <w:szCs w:val="28"/>
          <w:lang w:eastAsia="it-IT"/>
        </w:rPr>
        <w:t>siglio pastorale Tizi</w:t>
      </w:r>
      <w:r>
        <w:rPr>
          <w:rFonts w:eastAsia="Times New Roman" w:cstheme="minorHAnsi"/>
          <w:color w:val="222222"/>
          <w:sz w:val="28"/>
          <w:szCs w:val="28"/>
          <w:lang w:eastAsia="it-IT"/>
        </w:rPr>
        <w:t>ana Bernardi</w:t>
      </w:r>
      <w:r w:rsidR="008F603A">
        <w:rPr>
          <w:rFonts w:eastAsia="Times New Roman" w:cstheme="minorHAnsi"/>
          <w:color w:val="222222"/>
          <w:sz w:val="28"/>
          <w:szCs w:val="28"/>
          <w:lang w:eastAsia="it-IT"/>
        </w:rPr>
        <w:t xml:space="preserve">. Proprio la comunità parrocchiale, rinnovando stima, affetto e il ricordo nella preghiera a “don Beniamino”, ha fatto dono al </w:t>
      </w:r>
      <w:r w:rsidR="008F603A">
        <w:rPr>
          <w:rFonts w:eastAsia="Times New Roman" w:cstheme="minorHAnsi"/>
          <w:color w:val="222222"/>
          <w:sz w:val="28"/>
          <w:szCs w:val="28"/>
          <w:lang w:eastAsia="it-IT"/>
        </w:rPr>
        <w:lastRenderedPageBreak/>
        <w:t>cardinale di una fiammante bicicletta, sua passione da sempre, mentre il primo cittadino ha regalato due volumi di itinerari alla scoperta del territorio</w:t>
      </w:r>
      <w:r w:rsidR="005B75E7">
        <w:rPr>
          <w:rFonts w:eastAsia="Times New Roman" w:cstheme="minorHAnsi"/>
          <w:color w:val="222222"/>
          <w:sz w:val="28"/>
          <w:szCs w:val="28"/>
          <w:lang w:eastAsia="it-IT"/>
        </w:rPr>
        <w:t xml:space="preserve"> </w:t>
      </w:r>
      <w:r w:rsidR="008F603A">
        <w:rPr>
          <w:rFonts w:eastAsia="Times New Roman" w:cstheme="minorHAnsi"/>
          <w:color w:val="222222"/>
          <w:sz w:val="28"/>
          <w:szCs w:val="28"/>
          <w:lang w:eastAsia="it-IT"/>
        </w:rPr>
        <w:t>dell’Alta Marca.  “Vi porto sempre nel cuore, e vi ringrazio per tutte le occasioni in cui avete voluto festeggiarmi – ha concluso Stella rivol</w:t>
      </w:r>
      <w:r w:rsidR="00866ECE">
        <w:rPr>
          <w:rFonts w:eastAsia="Times New Roman" w:cstheme="minorHAnsi"/>
          <w:color w:val="222222"/>
          <w:sz w:val="28"/>
          <w:szCs w:val="28"/>
          <w:lang w:eastAsia="it-IT"/>
        </w:rPr>
        <w:t xml:space="preserve">gendosi ai tanti </w:t>
      </w:r>
      <w:proofErr w:type="spellStart"/>
      <w:r w:rsidR="00866ECE">
        <w:rPr>
          <w:rFonts w:eastAsia="Times New Roman" w:cstheme="minorHAnsi"/>
          <w:color w:val="222222"/>
          <w:sz w:val="28"/>
          <w:szCs w:val="28"/>
          <w:lang w:eastAsia="it-IT"/>
        </w:rPr>
        <w:t>pievigini</w:t>
      </w:r>
      <w:proofErr w:type="spellEnd"/>
      <w:r w:rsidR="00866ECE">
        <w:rPr>
          <w:rFonts w:eastAsia="Times New Roman" w:cstheme="minorHAnsi"/>
          <w:color w:val="222222"/>
          <w:sz w:val="28"/>
          <w:szCs w:val="28"/>
          <w:lang w:eastAsia="it-IT"/>
        </w:rPr>
        <w:t xml:space="preserve"> presenti</w:t>
      </w:r>
      <w:r w:rsidR="008F603A">
        <w:rPr>
          <w:rFonts w:eastAsia="Times New Roman" w:cstheme="minorHAnsi"/>
          <w:color w:val="222222"/>
          <w:sz w:val="28"/>
          <w:szCs w:val="28"/>
          <w:lang w:eastAsia="it-IT"/>
        </w:rPr>
        <w:t xml:space="preserve">, pronto a riprendere l’indomani mattina in Vaticano </w:t>
      </w:r>
      <w:r w:rsidR="00185808">
        <w:rPr>
          <w:rFonts w:eastAsia="Times New Roman" w:cstheme="minorHAnsi"/>
          <w:color w:val="222222"/>
          <w:sz w:val="28"/>
          <w:szCs w:val="28"/>
          <w:lang w:eastAsia="it-IT"/>
        </w:rPr>
        <w:t>il suo lavoro accanto</w:t>
      </w:r>
      <w:r w:rsidR="008F603A">
        <w:rPr>
          <w:rFonts w:eastAsia="Times New Roman" w:cstheme="minorHAnsi"/>
          <w:color w:val="222222"/>
          <w:sz w:val="28"/>
          <w:szCs w:val="28"/>
          <w:lang w:eastAsia="it-IT"/>
        </w:rPr>
        <w:t xml:space="preserve"> a Papa Francesco, “</w:t>
      </w:r>
      <w:r w:rsidR="006D144C">
        <w:rPr>
          <w:rFonts w:eastAsia="Times New Roman" w:cstheme="minorHAnsi"/>
          <w:color w:val="222222"/>
          <w:sz w:val="28"/>
          <w:szCs w:val="28"/>
          <w:lang w:eastAsia="it-IT"/>
        </w:rPr>
        <w:t xml:space="preserve">grato al Signore per il servizio episcopale svolto come nunzio e poi a Roma, </w:t>
      </w:r>
      <w:r w:rsidR="008F603A">
        <w:rPr>
          <w:rFonts w:eastAsia="Times New Roman" w:cstheme="minorHAnsi"/>
          <w:color w:val="222222"/>
          <w:sz w:val="28"/>
          <w:szCs w:val="28"/>
          <w:lang w:eastAsia="it-IT"/>
        </w:rPr>
        <w:t>sempre stupito dell</w:t>
      </w:r>
      <w:r w:rsidR="005B75E7">
        <w:rPr>
          <w:rFonts w:eastAsia="Times New Roman" w:cstheme="minorHAnsi"/>
          <w:color w:val="222222"/>
          <w:sz w:val="28"/>
          <w:szCs w:val="28"/>
          <w:lang w:eastAsia="it-IT"/>
        </w:rPr>
        <w:t xml:space="preserve">a serenità, </w:t>
      </w:r>
      <w:r w:rsidR="008F603A">
        <w:rPr>
          <w:rFonts w:eastAsia="Times New Roman" w:cstheme="minorHAnsi"/>
          <w:color w:val="222222"/>
          <w:sz w:val="28"/>
          <w:szCs w:val="28"/>
          <w:lang w:eastAsia="it-IT"/>
        </w:rPr>
        <w:t xml:space="preserve">del sorriso </w:t>
      </w:r>
      <w:r w:rsidR="005B75E7">
        <w:rPr>
          <w:rFonts w:eastAsia="Times New Roman" w:cstheme="minorHAnsi"/>
          <w:color w:val="222222"/>
          <w:sz w:val="28"/>
          <w:szCs w:val="28"/>
          <w:lang w:eastAsia="it-IT"/>
        </w:rPr>
        <w:t xml:space="preserve">e della benevolenza </w:t>
      </w:r>
      <w:r w:rsidR="008F603A">
        <w:rPr>
          <w:rFonts w:eastAsia="Times New Roman" w:cstheme="minorHAnsi"/>
          <w:color w:val="222222"/>
          <w:sz w:val="28"/>
          <w:szCs w:val="28"/>
          <w:lang w:eastAsia="it-IT"/>
        </w:rPr>
        <w:t>del Santo P</w:t>
      </w:r>
      <w:r w:rsidR="005B75E7">
        <w:rPr>
          <w:rFonts w:eastAsia="Times New Roman" w:cstheme="minorHAnsi"/>
          <w:color w:val="222222"/>
          <w:sz w:val="28"/>
          <w:szCs w:val="28"/>
          <w:lang w:eastAsia="it-IT"/>
        </w:rPr>
        <w:t>adre</w:t>
      </w:r>
      <w:r w:rsidR="00185808">
        <w:rPr>
          <w:rFonts w:eastAsia="Times New Roman" w:cstheme="minorHAnsi"/>
          <w:color w:val="222222"/>
          <w:sz w:val="28"/>
          <w:szCs w:val="28"/>
          <w:lang w:eastAsia="it-IT"/>
        </w:rPr>
        <w:t xml:space="preserve"> </w:t>
      </w:r>
      <w:r w:rsidR="006D144C">
        <w:rPr>
          <w:rFonts w:eastAsia="Times New Roman" w:cstheme="minorHAnsi"/>
          <w:color w:val="222222"/>
          <w:sz w:val="28"/>
          <w:szCs w:val="28"/>
          <w:lang w:eastAsia="it-IT"/>
        </w:rPr>
        <w:t xml:space="preserve">nonostante i suoi </w:t>
      </w:r>
      <w:r w:rsidR="00185808">
        <w:rPr>
          <w:rFonts w:eastAsia="Times New Roman" w:cstheme="minorHAnsi"/>
          <w:color w:val="222222"/>
          <w:sz w:val="28"/>
          <w:szCs w:val="28"/>
          <w:lang w:eastAsia="it-IT"/>
        </w:rPr>
        <w:t>gravosi impegni quotidiani alla guida della Chiesa universale</w:t>
      </w:r>
      <w:r w:rsidR="005B75E7">
        <w:rPr>
          <w:rFonts w:eastAsia="Times New Roman" w:cstheme="minorHAnsi"/>
          <w:color w:val="222222"/>
          <w:sz w:val="28"/>
          <w:szCs w:val="28"/>
          <w:lang w:eastAsia="it-IT"/>
        </w:rPr>
        <w:t xml:space="preserve">”. </w:t>
      </w:r>
      <w:r w:rsidR="008F603A">
        <w:rPr>
          <w:rFonts w:eastAsia="Times New Roman" w:cstheme="minorHAnsi"/>
          <w:color w:val="222222"/>
          <w:sz w:val="28"/>
          <w:szCs w:val="28"/>
          <w:lang w:eastAsia="it-IT"/>
        </w:rPr>
        <w:t xml:space="preserve">     </w:t>
      </w:r>
      <w:r>
        <w:rPr>
          <w:rFonts w:eastAsia="Times New Roman" w:cstheme="minorHAnsi"/>
          <w:color w:val="222222"/>
          <w:sz w:val="28"/>
          <w:szCs w:val="28"/>
          <w:lang w:eastAsia="it-IT"/>
        </w:rPr>
        <w:t xml:space="preserve">    </w:t>
      </w:r>
    </w:p>
    <w:sectPr w:rsidR="002D6015" w:rsidSect="002A782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A0F80"/>
    <w:rsid w:val="00033C0C"/>
    <w:rsid w:val="00185808"/>
    <w:rsid w:val="00252748"/>
    <w:rsid w:val="002A7824"/>
    <w:rsid w:val="002D6015"/>
    <w:rsid w:val="005A06BC"/>
    <w:rsid w:val="005B4947"/>
    <w:rsid w:val="005B75E7"/>
    <w:rsid w:val="006D144C"/>
    <w:rsid w:val="00786375"/>
    <w:rsid w:val="00866ECE"/>
    <w:rsid w:val="008F603A"/>
    <w:rsid w:val="009D7F60"/>
    <w:rsid w:val="00A23458"/>
    <w:rsid w:val="00B437E6"/>
    <w:rsid w:val="00C8536B"/>
    <w:rsid w:val="00CA0F80"/>
    <w:rsid w:val="00CA2B0C"/>
    <w:rsid w:val="00F62A65"/>
    <w:rsid w:val="00FB61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782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A0F8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0F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996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3</Pages>
  <Words>928</Words>
  <Characters>5296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9</cp:revision>
  <dcterms:created xsi:type="dcterms:W3CDTF">2017-09-04T06:19:00Z</dcterms:created>
  <dcterms:modified xsi:type="dcterms:W3CDTF">2017-09-04T10:09:00Z</dcterms:modified>
</cp:coreProperties>
</file>