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8B" w:rsidRDefault="00552370" w:rsidP="0059462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1528645" cy="2162175"/>
            <wp:effectExtent l="19050" t="0" r="0" b="0"/>
            <wp:docPr id="1" name="Immagine 1" descr="C:\Users\utente\Desktop\MARCO\logo afr versione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RCO\logo afr versione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44" cy="216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624" w:rsidRDefault="00594624" w:rsidP="005946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COMUNICATO STAMPA – INVITO</w:t>
      </w:r>
    </w:p>
    <w:p w:rsidR="000F52B1" w:rsidRPr="00E4288B" w:rsidRDefault="005B2514" w:rsidP="005B2514">
      <w:pPr>
        <w:jc w:val="center"/>
        <w:rPr>
          <w:b/>
          <w:sz w:val="32"/>
          <w:szCs w:val="32"/>
        </w:rPr>
      </w:pPr>
      <w:r w:rsidRPr="005B2514">
        <w:rPr>
          <w:b/>
          <w:sz w:val="32"/>
          <w:szCs w:val="32"/>
        </w:rPr>
        <w:t xml:space="preserve">Convegno, celebrazioni e festa </w:t>
      </w:r>
      <w:r w:rsidR="00E4288B">
        <w:rPr>
          <w:b/>
          <w:sz w:val="32"/>
          <w:szCs w:val="32"/>
        </w:rPr>
        <w:t>il 19-</w:t>
      </w:r>
      <w:r w:rsidRPr="005B2514">
        <w:rPr>
          <w:b/>
          <w:sz w:val="32"/>
          <w:szCs w:val="32"/>
        </w:rPr>
        <w:t xml:space="preserve">20 maggio </w:t>
      </w:r>
      <w:r>
        <w:rPr>
          <w:b/>
          <w:sz w:val="32"/>
          <w:szCs w:val="32"/>
        </w:rPr>
        <w:t>a Vittorio</w:t>
      </w:r>
      <w:r w:rsidR="00E4288B">
        <w:rPr>
          <w:b/>
          <w:sz w:val="32"/>
          <w:szCs w:val="32"/>
        </w:rPr>
        <w:t xml:space="preserve"> V.</w:t>
      </w:r>
      <w:r>
        <w:rPr>
          <w:b/>
          <w:sz w:val="32"/>
          <w:szCs w:val="32"/>
        </w:rPr>
        <w:t xml:space="preserve"> e Conegliano</w:t>
      </w:r>
      <w:r w:rsidR="002C788B">
        <w:rPr>
          <w:b/>
          <w:sz w:val="32"/>
          <w:szCs w:val="32"/>
        </w:rPr>
        <w:t xml:space="preserve">   </w:t>
      </w:r>
      <w:r w:rsidR="00E4288B">
        <w:rPr>
          <w:b/>
          <w:sz w:val="36"/>
          <w:szCs w:val="36"/>
        </w:rPr>
        <w:t xml:space="preserve">INTITOLAZIONE AL TONIOLO DELLE FAMIGLIE RURALI PER IL 50° </w:t>
      </w:r>
      <w:r w:rsidR="00E4288B" w:rsidRPr="00E4288B">
        <w:rPr>
          <w:b/>
          <w:sz w:val="32"/>
          <w:szCs w:val="32"/>
        </w:rPr>
        <w:t>Eve</w:t>
      </w:r>
      <w:r w:rsidR="00E4288B">
        <w:rPr>
          <w:b/>
          <w:sz w:val="32"/>
          <w:szCs w:val="32"/>
        </w:rPr>
        <w:t>nti</w:t>
      </w:r>
      <w:r w:rsidR="00E4288B" w:rsidRPr="00E4288B">
        <w:rPr>
          <w:b/>
          <w:sz w:val="32"/>
          <w:szCs w:val="32"/>
        </w:rPr>
        <w:t xml:space="preserve"> con il patrocinio del Comita</w:t>
      </w:r>
      <w:r w:rsidR="00E4288B">
        <w:rPr>
          <w:b/>
          <w:sz w:val="32"/>
          <w:szCs w:val="32"/>
        </w:rPr>
        <w:t>to N</w:t>
      </w:r>
      <w:r w:rsidR="00E4288B" w:rsidRPr="00E4288B">
        <w:rPr>
          <w:b/>
          <w:sz w:val="32"/>
          <w:szCs w:val="32"/>
        </w:rPr>
        <w:t>azionale</w:t>
      </w:r>
      <w:r w:rsidR="00E4288B">
        <w:rPr>
          <w:b/>
          <w:sz w:val="32"/>
          <w:szCs w:val="32"/>
        </w:rPr>
        <w:t xml:space="preserve"> </w:t>
      </w:r>
      <w:r w:rsidR="00E4288B" w:rsidRPr="00E4288B">
        <w:rPr>
          <w:b/>
          <w:sz w:val="32"/>
          <w:szCs w:val="32"/>
        </w:rPr>
        <w:t xml:space="preserve">Centenario Toniolo </w:t>
      </w:r>
    </w:p>
    <w:p w:rsidR="002C788B" w:rsidRDefault="00594624">
      <w:pPr>
        <w:rPr>
          <w:sz w:val="28"/>
          <w:szCs w:val="28"/>
        </w:rPr>
      </w:pPr>
      <w:r w:rsidRPr="00594624">
        <w:rPr>
          <w:sz w:val="28"/>
          <w:szCs w:val="28"/>
        </w:rPr>
        <w:t>Due gi</w:t>
      </w:r>
      <w:r>
        <w:rPr>
          <w:sz w:val="28"/>
          <w:szCs w:val="28"/>
        </w:rPr>
        <w:t xml:space="preserve">ornate </w:t>
      </w:r>
      <w:r w:rsidR="005B2514">
        <w:rPr>
          <w:sz w:val="28"/>
          <w:szCs w:val="28"/>
        </w:rPr>
        <w:t xml:space="preserve">intense </w:t>
      </w:r>
      <w:r>
        <w:rPr>
          <w:sz w:val="28"/>
          <w:szCs w:val="28"/>
        </w:rPr>
        <w:t xml:space="preserve">di </w:t>
      </w:r>
      <w:r w:rsidR="005B2514">
        <w:rPr>
          <w:sz w:val="28"/>
          <w:szCs w:val="28"/>
        </w:rPr>
        <w:t xml:space="preserve">incontri, di </w:t>
      </w:r>
      <w:r>
        <w:rPr>
          <w:sz w:val="28"/>
          <w:szCs w:val="28"/>
        </w:rPr>
        <w:t>riflessione e di festa</w:t>
      </w:r>
      <w:r w:rsidRPr="00594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sabato 19 e domenica 20 maggio </w:t>
      </w:r>
      <w:r w:rsidRPr="00594624">
        <w:rPr>
          <w:sz w:val="28"/>
          <w:szCs w:val="28"/>
        </w:rPr>
        <w:t xml:space="preserve">per il cinquantesimo di fondazione </w:t>
      </w:r>
      <w:r w:rsidRPr="00357923">
        <w:rPr>
          <w:b/>
          <w:sz w:val="28"/>
          <w:szCs w:val="28"/>
        </w:rPr>
        <w:t>dell’Associazione Famiglie Rurali “Sinistra Piave”</w:t>
      </w:r>
      <w:r>
        <w:rPr>
          <w:sz w:val="28"/>
          <w:szCs w:val="28"/>
        </w:rPr>
        <w:t>, che ha deciso di togliere il riferimento geografico nella sua intitolazione e diventare “</w:t>
      </w:r>
      <w:r w:rsidRPr="00357923">
        <w:rPr>
          <w:b/>
          <w:sz w:val="28"/>
          <w:szCs w:val="28"/>
        </w:rPr>
        <w:t>Giuseppe Toniolo</w:t>
      </w:r>
      <w:r>
        <w:rPr>
          <w:sz w:val="28"/>
          <w:szCs w:val="28"/>
        </w:rPr>
        <w:t xml:space="preserve">”, in onore del grande economista e sociologo cattolico sepolto nel Duomo di Pieve di Soligo, giusto nell’anno che celebra il centenario della morte del docente trevigiano. </w:t>
      </w:r>
      <w:r w:rsidR="005B2514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>Ecco “</w:t>
      </w:r>
      <w:r w:rsidRPr="005B2514">
        <w:rPr>
          <w:b/>
          <w:sz w:val="28"/>
          <w:szCs w:val="28"/>
        </w:rPr>
        <w:t>Le Giornate Sociali di AFR</w:t>
      </w:r>
      <w:r>
        <w:rPr>
          <w:sz w:val="28"/>
          <w:szCs w:val="28"/>
        </w:rPr>
        <w:t xml:space="preserve">”, l’importante appuntamento aperto a tutti che </w:t>
      </w:r>
      <w:r w:rsidR="005B2514">
        <w:rPr>
          <w:sz w:val="28"/>
          <w:szCs w:val="28"/>
        </w:rPr>
        <w:t xml:space="preserve"> confermerà e rilancerà lo straordinario impegno di mezzo secolo del sodalizio presieduto da </w:t>
      </w:r>
      <w:r w:rsidR="005B2514" w:rsidRPr="005B2514">
        <w:rPr>
          <w:b/>
          <w:sz w:val="28"/>
          <w:szCs w:val="28"/>
        </w:rPr>
        <w:t xml:space="preserve">Alessandro </w:t>
      </w:r>
      <w:proofErr w:type="spellStart"/>
      <w:r w:rsidR="005B2514" w:rsidRPr="005B2514">
        <w:rPr>
          <w:b/>
          <w:sz w:val="28"/>
          <w:szCs w:val="28"/>
        </w:rPr>
        <w:t>Toffoli</w:t>
      </w:r>
      <w:proofErr w:type="spellEnd"/>
      <w:r w:rsidR="005B2514">
        <w:rPr>
          <w:sz w:val="28"/>
          <w:szCs w:val="28"/>
        </w:rPr>
        <w:t xml:space="preserve">, segretario lo storico iniziatore </w:t>
      </w:r>
      <w:r w:rsidR="005B2514" w:rsidRPr="005B2514">
        <w:rPr>
          <w:b/>
          <w:sz w:val="28"/>
          <w:szCs w:val="28"/>
        </w:rPr>
        <w:t>Romano Volpato</w:t>
      </w:r>
      <w:r w:rsidR="005B2514">
        <w:rPr>
          <w:sz w:val="28"/>
          <w:szCs w:val="28"/>
        </w:rPr>
        <w:t xml:space="preserve">, nato nel 1968 per volontà di un gruppo di genitori e insegnanti che avevano a cuore l’educazione e la formazione personale e professionale dei loro ragazzi frequentanti l’Istituto Professionale di Stato per l’Agricoltura di Colle Umberto. </w:t>
      </w:r>
      <w:r w:rsidR="00357923">
        <w:rPr>
          <w:sz w:val="28"/>
          <w:szCs w:val="28"/>
        </w:rPr>
        <w:t xml:space="preserve">                                     </w:t>
      </w:r>
      <w:r w:rsidR="005B2514">
        <w:rPr>
          <w:sz w:val="28"/>
          <w:szCs w:val="28"/>
        </w:rPr>
        <w:t xml:space="preserve">Da allora </w:t>
      </w:r>
      <w:r w:rsidR="005B2514" w:rsidRPr="00E4288B">
        <w:rPr>
          <w:b/>
          <w:sz w:val="28"/>
          <w:szCs w:val="28"/>
        </w:rPr>
        <w:t>la promozione della famiglia</w:t>
      </w:r>
      <w:r w:rsidR="00911E08" w:rsidRPr="00E4288B">
        <w:rPr>
          <w:b/>
          <w:sz w:val="28"/>
          <w:szCs w:val="28"/>
        </w:rPr>
        <w:t xml:space="preserve"> e del mondo rurale</w:t>
      </w:r>
      <w:r w:rsidR="00911E08">
        <w:rPr>
          <w:sz w:val="28"/>
          <w:szCs w:val="28"/>
        </w:rPr>
        <w:t xml:space="preserve"> </w:t>
      </w:r>
      <w:r w:rsidR="005B2514">
        <w:rPr>
          <w:sz w:val="28"/>
          <w:szCs w:val="28"/>
        </w:rPr>
        <w:t xml:space="preserve">è sempre stata </w:t>
      </w:r>
      <w:r w:rsidR="00911E08">
        <w:rPr>
          <w:sz w:val="28"/>
          <w:szCs w:val="28"/>
        </w:rPr>
        <w:t xml:space="preserve">il momento fondamentale e qualificante  per l’attività sociale AFR , che ha operato in maniera </w:t>
      </w:r>
      <w:r w:rsidR="00E4288B">
        <w:rPr>
          <w:sz w:val="28"/>
          <w:szCs w:val="28"/>
        </w:rPr>
        <w:t xml:space="preserve">incisiva e infaticabile </w:t>
      </w:r>
      <w:r w:rsidR="00911E08">
        <w:rPr>
          <w:sz w:val="28"/>
          <w:szCs w:val="28"/>
        </w:rPr>
        <w:t xml:space="preserve">con </w:t>
      </w:r>
      <w:r w:rsidR="00911E08" w:rsidRPr="00552370">
        <w:rPr>
          <w:b/>
          <w:sz w:val="28"/>
          <w:szCs w:val="28"/>
        </w:rPr>
        <w:t xml:space="preserve">il volontariato </w:t>
      </w:r>
      <w:r w:rsidR="00E4288B" w:rsidRPr="00552370">
        <w:rPr>
          <w:b/>
          <w:sz w:val="28"/>
          <w:szCs w:val="28"/>
        </w:rPr>
        <w:t xml:space="preserve">all’estero </w:t>
      </w:r>
      <w:r w:rsidR="00911E08" w:rsidRPr="00552370">
        <w:rPr>
          <w:b/>
          <w:sz w:val="28"/>
          <w:szCs w:val="28"/>
        </w:rPr>
        <w:t>e la cooperazione</w:t>
      </w:r>
      <w:r w:rsidR="00E4288B" w:rsidRPr="00552370">
        <w:rPr>
          <w:b/>
          <w:sz w:val="28"/>
          <w:szCs w:val="28"/>
        </w:rPr>
        <w:t xml:space="preserve"> internazionale,</w:t>
      </w:r>
      <w:r w:rsidR="00911E08" w:rsidRPr="00552370">
        <w:rPr>
          <w:b/>
          <w:sz w:val="28"/>
          <w:szCs w:val="28"/>
        </w:rPr>
        <w:t xml:space="preserve"> mettendo in campo progetti di formazione professionale e sviluppo in Paesi africani quali il Benin, il Togo e il Camerun, in India, in Perù e in Messico.</w:t>
      </w:r>
      <w:r w:rsidR="00911E08">
        <w:rPr>
          <w:sz w:val="28"/>
          <w:szCs w:val="28"/>
        </w:rPr>
        <w:t xml:space="preserve"> Inoltre, negli anni l’Associazione ha realizzato i soggiorni alla Casa Alpina di </w:t>
      </w:r>
      <w:proofErr w:type="spellStart"/>
      <w:r w:rsidR="00911E08">
        <w:rPr>
          <w:sz w:val="28"/>
          <w:szCs w:val="28"/>
        </w:rPr>
        <w:t>Laggio</w:t>
      </w:r>
      <w:proofErr w:type="spellEnd"/>
      <w:r w:rsidR="00911E08">
        <w:rPr>
          <w:sz w:val="28"/>
          <w:szCs w:val="28"/>
        </w:rPr>
        <w:t xml:space="preserve"> di </w:t>
      </w:r>
      <w:proofErr w:type="spellStart"/>
      <w:r w:rsidR="00911E08">
        <w:rPr>
          <w:sz w:val="28"/>
          <w:szCs w:val="28"/>
        </w:rPr>
        <w:t>Cadore</w:t>
      </w:r>
      <w:proofErr w:type="spellEnd"/>
      <w:r w:rsidR="00911E08">
        <w:rPr>
          <w:sz w:val="28"/>
          <w:szCs w:val="28"/>
        </w:rPr>
        <w:t xml:space="preserve"> e ha pure deciso di contribuire alla ristrutturazione del Rifugio Alpino Tenente “Giuseppe </w:t>
      </w:r>
      <w:r w:rsidR="00357923">
        <w:rPr>
          <w:sz w:val="28"/>
          <w:szCs w:val="28"/>
        </w:rPr>
        <w:t>F</w:t>
      </w:r>
      <w:r w:rsidR="00911E08">
        <w:rPr>
          <w:sz w:val="28"/>
          <w:szCs w:val="28"/>
        </w:rPr>
        <w:t xml:space="preserve">abbro” presso la sella </w:t>
      </w:r>
      <w:proofErr w:type="spellStart"/>
      <w:r w:rsidR="00911E08">
        <w:rPr>
          <w:sz w:val="28"/>
          <w:szCs w:val="28"/>
        </w:rPr>
        <w:t>Campigotto</w:t>
      </w:r>
      <w:proofErr w:type="spellEnd"/>
      <w:r w:rsidR="00911E08">
        <w:rPr>
          <w:sz w:val="28"/>
          <w:szCs w:val="28"/>
        </w:rPr>
        <w:t xml:space="preserve"> tra i monti del </w:t>
      </w:r>
      <w:proofErr w:type="spellStart"/>
      <w:r w:rsidR="00911E08">
        <w:rPr>
          <w:sz w:val="28"/>
          <w:szCs w:val="28"/>
        </w:rPr>
        <w:t>Cadore</w:t>
      </w:r>
      <w:proofErr w:type="spellEnd"/>
      <w:r w:rsidR="00911E08">
        <w:rPr>
          <w:sz w:val="28"/>
          <w:szCs w:val="28"/>
        </w:rPr>
        <w:t xml:space="preserve"> e della Carnia, avviando negli ultimi tempi anche l’esperienza del negozio equo </w:t>
      </w:r>
      <w:r w:rsidR="00911E08">
        <w:rPr>
          <w:sz w:val="28"/>
          <w:szCs w:val="28"/>
        </w:rPr>
        <w:lastRenderedPageBreak/>
        <w:t xml:space="preserve">solidale “Bottega </w:t>
      </w:r>
      <w:proofErr w:type="spellStart"/>
      <w:r w:rsidR="00911E08">
        <w:rPr>
          <w:sz w:val="28"/>
          <w:szCs w:val="28"/>
        </w:rPr>
        <w:t>Tatà</w:t>
      </w:r>
      <w:proofErr w:type="spellEnd"/>
      <w:r w:rsidR="00911E08">
        <w:rPr>
          <w:sz w:val="28"/>
          <w:szCs w:val="28"/>
        </w:rPr>
        <w:t>” a Conegliano</w:t>
      </w:r>
      <w:r w:rsidR="00357923">
        <w:rPr>
          <w:sz w:val="28"/>
          <w:szCs w:val="28"/>
        </w:rPr>
        <w:t xml:space="preserve">.                                                                                            </w:t>
      </w:r>
      <w:r w:rsidR="00E4288B">
        <w:rPr>
          <w:sz w:val="28"/>
          <w:szCs w:val="28"/>
        </w:rPr>
        <w:t xml:space="preserve">              </w:t>
      </w:r>
      <w:r w:rsidR="00357923">
        <w:rPr>
          <w:sz w:val="28"/>
          <w:szCs w:val="28"/>
        </w:rPr>
        <w:t xml:space="preserve">“La nostra Associazione è al servizio dell’uomo nel quotidiano – sottolinea il presidente </w:t>
      </w:r>
      <w:proofErr w:type="spellStart"/>
      <w:r w:rsidR="00357923">
        <w:rPr>
          <w:sz w:val="28"/>
          <w:szCs w:val="28"/>
        </w:rPr>
        <w:t>Toffoli</w:t>
      </w:r>
      <w:proofErr w:type="spellEnd"/>
      <w:r w:rsidR="00357923">
        <w:rPr>
          <w:sz w:val="28"/>
          <w:szCs w:val="28"/>
        </w:rPr>
        <w:t xml:space="preserve"> – e con la nuova intitolazione abbiamo voluto dare un segnale ancora più concreto e visibile del nostro legame di pensiero e di azione con il Beato Giuseppe Toniolo, un cristiano esemplare, di profonda attualità, che ha dedicato la sua vita ai più grandi ideali umani e cristiani nel segno della centralità dell’uomo, dell’etica in economia, della giustizia sociale e della cooperazione. </w:t>
      </w:r>
      <w:r w:rsidR="00357923" w:rsidRPr="00981E4D">
        <w:rPr>
          <w:b/>
          <w:sz w:val="28"/>
          <w:szCs w:val="28"/>
        </w:rPr>
        <w:t xml:space="preserve">Ispirandoci al Toniolo, vogliamo compiere insieme il nuovo tratto di strada </w:t>
      </w:r>
      <w:r w:rsidR="00981E4D" w:rsidRPr="00981E4D">
        <w:rPr>
          <w:b/>
          <w:sz w:val="28"/>
          <w:szCs w:val="28"/>
        </w:rPr>
        <w:t>che ci apre al futuro dopo questo felice compleanno di cinquant’anni di vita</w:t>
      </w:r>
      <w:r w:rsidR="00981E4D">
        <w:rPr>
          <w:sz w:val="28"/>
          <w:szCs w:val="28"/>
        </w:rPr>
        <w:t xml:space="preserve">, per il quale ringraziamo di cuore tutti i soci e le persone della comunità ecclesiale e civile che ci hanno dato fiducia e hanno contribuito alla nostra missione associativa”.  </w:t>
      </w:r>
      <w:r w:rsidR="00E4288B">
        <w:rPr>
          <w:sz w:val="28"/>
          <w:szCs w:val="28"/>
        </w:rPr>
        <w:t xml:space="preserve">                                                            </w:t>
      </w:r>
      <w:r w:rsidR="00981E4D">
        <w:rPr>
          <w:sz w:val="28"/>
          <w:szCs w:val="28"/>
        </w:rPr>
        <w:t xml:space="preserve">E proprio in relazione alla nuova intitolazione, </w:t>
      </w:r>
      <w:r w:rsidR="00981E4D" w:rsidRPr="00981E4D">
        <w:rPr>
          <w:b/>
          <w:sz w:val="28"/>
          <w:szCs w:val="28"/>
        </w:rPr>
        <w:t>l’appuntamento AFR viene realizzato in collaborazione con l’Istituto Diocesano “Beato Toniolo. Le vie dei Santi” e il Comitato Diocesano “Toniolo 100”, con il prestigioso patrocinio del Comitato Nazionale per il Centenario del Toniolo</w:t>
      </w:r>
      <w:r w:rsidR="00981E4D">
        <w:rPr>
          <w:sz w:val="28"/>
          <w:szCs w:val="28"/>
        </w:rPr>
        <w:t>, prescelto tra gli eventi a carattere territoriali che caratterizzano il percorso verso il grande convegno sul Toniolo del 24 novembre prossimo all’Università Cattolica del Sacro Cuore</w:t>
      </w:r>
      <w:r w:rsidR="00E4288B">
        <w:rPr>
          <w:sz w:val="28"/>
          <w:szCs w:val="28"/>
        </w:rPr>
        <w:t xml:space="preserve"> a Milano</w:t>
      </w:r>
      <w:r w:rsidR="00981E4D">
        <w:rPr>
          <w:sz w:val="28"/>
          <w:szCs w:val="28"/>
        </w:rPr>
        <w:t xml:space="preserve">.                                                                            </w:t>
      </w:r>
    </w:p>
    <w:p w:rsidR="00A71B12" w:rsidRDefault="00981E4D">
      <w:pPr>
        <w:rPr>
          <w:sz w:val="28"/>
          <w:szCs w:val="28"/>
        </w:rPr>
      </w:pPr>
      <w:r w:rsidRPr="00FD7243">
        <w:rPr>
          <w:b/>
          <w:sz w:val="28"/>
          <w:szCs w:val="28"/>
        </w:rPr>
        <w:t xml:space="preserve">Le Giornate Sociali di AFR </w:t>
      </w:r>
      <w:r w:rsidR="002C788B">
        <w:rPr>
          <w:b/>
          <w:sz w:val="28"/>
          <w:szCs w:val="28"/>
        </w:rPr>
        <w:t xml:space="preserve">(vedi allegati) </w:t>
      </w:r>
      <w:r w:rsidRPr="00FD7243">
        <w:rPr>
          <w:b/>
          <w:sz w:val="28"/>
          <w:szCs w:val="28"/>
        </w:rPr>
        <w:t>prenderanno il via con</w:t>
      </w:r>
      <w:r>
        <w:rPr>
          <w:sz w:val="28"/>
          <w:szCs w:val="28"/>
        </w:rPr>
        <w:t xml:space="preserve"> </w:t>
      </w:r>
      <w:r w:rsidRPr="00FD7243">
        <w:rPr>
          <w:b/>
          <w:sz w:val="28"/>
          <w:szCs w:val="28"/>
        </w:rPr>
        <w:t xml:space="preserve">il convegno “Dialoghi nel nome </w:t>
      </w:r>
      <w:r w:rsidR="00FD7243" w:rsidRPr="00FD7243">
        <w:rPr>
          <w:b/>
          <w:sz w:val="28"/>
          <w:szCs w:val="28"/>
        </w:rPr>
        <w:t xml:space="preserve">di Giuseppe Toniolo – Famiglia, dottrina sociale, cooperazione internazionale” </w:t>
      </w:r>
      <w:r w:rsidRPr="00FD7243">
        <w:rPr>
          <w:b/>
          <w:sz w:val="28"/>
          <w:szCs w:val="28"/>
        </w:rPr>
        <w:t>di sabato 19</w:t>
      </w:r>
      <w:r w:rsidR="00552370">
        <w:rPr>
          <w:b/>
          <w:sz w:val="28"/>
          <w:szCs w:val="28"/>
        </w:rPr>
        <w:t xml:space="preserve"> maggio a Vittorio Veneto, dalle </w:t>
      </w:r>
      <w:r w:rsidRPr="00FD7243">
        <w:rPr>
          <w:b/>
          <w:sz w:val="28"/>
          <w:szCs w:val="28"/>
        </w:rPr>
        <w:t>17.30 alle 19.30, nell’aula civica del Museo della Battaglia</w:t>
      </w:r>
      <w:r w:rsidR="00FD7243">
        <w:rPr>
          <w:sz w:val="28"/>
          <w:szCs w:val="28"/>
        </w:rPr>
        <w:t xml:space="preserve">. Dopo i saluti del sindaco </w:t>
      </w:r>
      <w:proofErr w:type="spellStart"/>
      <w:r w:rsidR="00FD7243">
        <w:rPr>
          <w:sz w:val="28"/>
          <w:szCs w:val="28"/>
        </w:rPr>
        <w:t>Tonon</w:t>
      </w:r>
      <w:proofErr w:type="spellEnd"/>
      <w:r w:rsidR="00FD7243">
        <w:rPr>
          <w:sz w:val="28"/>
          <w:szCs w:val="28"/>
        </w:rPr>
        <w:t xml:space="preserve"> e del vicario generale mons. </w:t>
      </w:r>
      <w:proofErr w:type="spellStart"/>
      <w:r w:rsidR="00FD7243">
        <w:rPr>
          <w:sz w:val="28"/>
          <w:szCs w:val="28"/>
        </w:rPr>
        <w:t>Zagonel</w:t>
      </w:r>
      <w:proofErr w:type="spellEnd"/>
      <w:r w:rsidR="00FD7243">
        <w:rPr>
          <w:sz w:val="28"/>
          <w:szCs w:val="28"/>
        </w:rPr>
        <w:t xml:space="preserve">, l’incontro pubblico, coordinato da Marco Zabotti,  vedrà gli interventi di Monica Lazzaretto, Girolamo Da </w:t>
      </w:r>
      <w:proofErr w:type="spellStart"/>
      <w:r w:rsidR="00FD7243">
        <w:rPr>
          <w:sz w:val="28"/>
          <w:szCs w:val="28"/>
        </w:rPr>
        <w:t>Dalto</w:t>
      </w:r>
      <w:proofErr w:type="spellEnd"/>
      <w:r w:rsidR="00FD7243">
        <w:rPr>
          <w:sz w:val="28"/>
          <w:szCs w:val="28"/>
        </w:rPr>
        <w:t xml:space="preserve">, Renato </w:t>
      </w:r>
      <w:proofErr w:type="spellStart"/>
      <w:r w:rsidR="00FD7243">
        <w:rPr>
          <w:sz w:val="28"/>
          <w:szCs w:val="28"/>
        </w:rPr>
        <w:t>Grando</w:t>
      </w:r>
      <w:proofErr w:type="spellEnd"/>
      <w:r w:rsidR="00FD7243">
        <w:rPr>
          <w:sz w:val="28"/>
          <w:szCs w:val="28"/>
        </w:rPr>
        <w:t xml:space="preserve">, Padre </w:t>
      </w:r>
      <w:proofErr w:type="spellStart"/>
      <w:r w:rsidR="00FD7243">
        <w:rPr>
          <w:sz w:val="28"/>
          <w:szCs w:val="28"/>
        </w:rPr>
        <w:t>Colbert</w:t>
      </w:r>
      <w:proofErr w:type="spellEnd"/>
      <w:r w:rsidR="00FD7243">
        <w:rPr>
          <w:sz w:val="28"/>
          <w:szCs w:val="28"/>
        </w:rPr>
        <w:t xml:space="preserve"> </w:t>
      </w:r>
      <w:proofErr w:type="spellStart"/>
      <w:r w:rsidR="00FD7243">
        <w:rPr>
          <w:sz w:val="28"/>
          <w:szCs w:val="28"/>
        </w:rPr>
        <w:t>Goudjinou</w:t>
      </w:r>
      <w:proofErr w:type="spellEnd"/>
      <w:r w:rsidR="00FD7243">
        <w:rPr>
          <w:sz w:val="28"/>
          <w:szCs w:val="28"/>
        </w:rPr>
        <w:t xml:space="preserve"> e di Padre </w:t>
      </w:r>
      <w:proofErr w:type="spellStart"/>
      <w:r w:rsidR="00FD7243">
        <w:rPr>
          <w:sz w:val="28"/>
          <w:szCs w:val="28"/>
        </w:rPr>
        <w:t>Gildas</w:t>
      </w:r>
      <w:proofErr w:type="spellEnd"/>
      <w:r w:rsidR="00FD7243">
        <w:rPr>
          <w:sz w:val="28"/>
          <w:szCs w:val="28"/>
        </w:rPr>
        <w:t xml:space="preserve"> </w:t>
      </w:r>
      <w:proofErr w:type="spellStart"/>
      <w:r w:rsidR="00FD7243">
        <w:rPr>
          <w:sz w:val="28"/>
          <w:szCs w:val="28"/>
        </w:rPr>
        <w:t>Sambieni</w:t>
      </w:r>
      <w:proofErr w:type="spellEnd"/>
      <w:r w:rsidR="00FD7243">
        <w:rPr>
          <w:sz w:val="28"/>
          <w:szCs w:val="28"/>
        </w:rPr>
        <w:t>. Le conclusioni saranno de</w:t>
      </w:r>
      <w:r w:rsidR="00E4288B">
        <w:rPr>
          <w:sz w:val="28"/>
          <w:szCs w:val="28"/>
        </w:rPr>
        <w:t xml:space="preserve">l presidente Alessandro </w:t>
      </w:r>
      <w:proofErr w:type="spellStart"/>
      <w:r w:rsidR="00E4288B">
        <w:rPr>
          <w:sz w:val="28"/>
          <w:szCs w:val="28"/>
        </w:rPr>
        <w:t>Toffoli</w:t>
      </w:r>
      <w:proofErr w:type="spellEnd"/>
      <w:r w:rsidR="00E4288B">
        <w:rPr>
          <w:sz w:val="28"/>
          <w:szCs w:val="28"/>
        </w:rPr>
        <w:t>, e a seguire un momento conviviale.</w:t>
      </w:r>
      <w:r w:rsidR="00FD7243">
        <w:rPr>
          <w:sz w:val="28"/>
          <w:szCs w:val="28"/>
        </w:rPr>
        <w:t xml:space="preserve">  </w:t>
      </w:r>
      <w:r w:rsidR="002C788B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FD7243" w:rsidRPr="00FD7243">
        <w:rPr>
          <w:b/>
          <w:sz w:val="28"/>
          <w:szCs w:val="28"/>
        </w:rPr>
        <w:t>Domenica 20 maggio a Colle Umberto</w:t>
      </w:r>
      <w:r w:rsidR="00FD7243">
        <w:rPr>
          <w:sz w:val="28"/>
          <w:szCs w:val="28"/>
        </w:rPr>
        <w:t xml:space="preserve">, dopo la messa delle ore 9 </w:t>
      </w:r>
      <w:r w:rsidR="00E4288B">
        <w:rPr>
          <w:sz w:val="28"/>
          <w:szCs w:val="28"/>
        </w:rPr>
        <w:t xml:space="preserve">nella chiesa parrocchiale,  </w:t>
      </w:r>
      <w:r w:rsidR="00FD7243">
        <w:rPr>
          <w:sz w:val="28"/>
          <w:szCs w:val="28"/>
        </w:rPr>
        <w:t>si terrà l’assemblea dei soci alle ore 10</w:t>
      </w:r>
      <w:r w:rsidR="00E4288B">
        <w:rPr>
          <w:sz w:val="28"/>
          <w:szCs w:val="28"/>
        </w:rPr>
        <w:t xml:space="preserve"> al centro sociale “San </w:t>
      </w:r>
      <w:proofErr w:type="spellStart"/>
      <w:r w:rsidR="00E4288B">
        <w:rPr>
          <w:sz w:val="28"/>
          <w:szCs w:val="28"/>
        </w:rPr>
        <w:t>Lawrenz</w:t>
      </w:r>
      <w:proofErr w:type="spellEnd"/>
      <w:r w:rsidR="00E4288B">
        <w:rPr>
          <w:sz w:val="28"/>
          <w:szCs w:val="28"/>
        </w:rPr>
        <w:t>”</w:t>
      </w:r>
      <w:r w:rsidR="00FD7243">
        <w:rPr>
          <w:sz w:val="28"/>
          <w:szCs w:val="28"/>
        </w:rPr>
        <w:t>,</w:t>
      </w:r>
      <w:r w:rsidR="00E4288B">
        <w:rPr>
          <w:sz w:val="28"/>
          <w:szCs w:val="28"/>
        </w:rPr>
        <w:t xml:space="preserve"> </w:t>
      </w:r>
      <w:r w:rsidR="00FD7243">
        <w:rPr>
          <w:sz w:val="28"/>
          <w:szCs w:val="28"/>
        </w:rPr>
        <w:t xml:space="preserve">con adempimenti statutari, interventi e testimonianze, conclusioni e trasferimento per il pranzo insieme a </w:t>
      </w:r>
      <w:proofErr w:type="spellStart"/>
      <w:r w:rsidR="00FD7243">
        <w:rPr>
          <w:sz w:val="28"/>
          <w:szCs w:val="28"/>
        </w:rPr>
        <w:t>Ogliano</w:t>
      </w:r>
      <w:proofErr w:type="spellEnd"/>
      <w:r w:rsidR="00FD72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D7243">
        <w:rPr>
          <w:sz w:val="28"/>
          <w:szCs w:val="28"/>
        </w:rPr>
        <w:t xml:space="preserve">             </w:t>
      </w:r>
      <w:r w:rsidR="002C788B">
        <w:rPr>
          <w:sz w:val="28"/>
          <w:szCs w:val="28"/>
        </w:rPr>
        <w:t xml:space="preserve">                                                                                                           </w:t>
      </w:r>
      <w:r w:rsidR="00FD7243">
        <w:rPr>
          <w:sz w:val="28"/>
          <w:szCs w:val="28"/>
        </w:rPr>
        <w:t xml:space="preserve">Infine, </w:t>
      </w:r>
      <w:r w:rsidR="00FD7243" w:rsidRPr="00A71B12">
        <w:rPr>
          <w:b/>
          <w:sz w:val="28"/>
          <w:szCs w:val="28"/>
        </w:rPr>
        <w:t>sempre domenica 20 maggio, in Corte delle Rose a Conegliano</w:t>
      </w:r>
      <w:r w:rsidR="00FD7243">
        <w:rPr>
          <w:sz w:val="28"/>
          <w:szCs w:val="28"/>
        </w:rPr>
        <w:t xml:space="preserve">, dalle 15 alle 19, </w:t>
      </w:r>
      <w:r w:rsidR="00A71B12">
        <w:rPr>
          <w:sz w:val="28"/>
          <w:szCs w:val="28"/>
        </w:rPr>
        <w:t xml:space="preserve">spazio alla manifestazione “Rurale – Storie di Cibo e di Persone”, organizzato in collaborazione con la Bottega </w:t>
      </w:r>
      <w:proofErr w:type="spellStart"/>
      <w:r w:rsidR="00A71B12">
        <w:rPr>
          <w:sz w:val="28"/>
          <w:szCs w:val="28"/>
        </w:rPr>
        <w:t>Tatà</w:t>
      </w:r>
      <w:proofErr w:type="spellEnd"/>
      <w:r w:rsidR="00A71B12">
        <w:rPr>
          <w:sz w:val="28"/>
          <w:szCs w:val="28"/>
        </w:rPr>
        <w:t xml:space="preserve">, </w:t>
      </w:r>
      <w:r w:rsidR="00E4288B">
        <w:rPr>
          <w:sz w:val="28"/>
          <w:szCs w:val="28"/>
        </w:rPr>
        <w:t xml:space="preserve">in un pomeriggio di amicizia </w:t>
      </w:r>
      <w:r w:rsidR="00A71B12">
        <w:rPr>
          <w:sz w:val="28"/>
          <w:szCs w:val="28"/>
        </w:rPr>
        <w:t xml:space="preserve">con esposizione di prodotti tipici, demo di panificazione, </w:t>
      </w:r>
      <w:r w:rsidR="00E4288B">
        <w:rPr>
          <w:sz w:val="28"/>
          <w:szCs w:val="28"/>
        </w:rPr>
        <w:t xml:space="preserve">giochi per bambini, </w:t>
      </w:r>
      <w:r w:rsidR="00A71B12">
        <w:rPr>
          <w:sz w:val="28"/>
          <w:szCs w:val="28"/>
        </w:rPr>
        <w:t xml:space="preserve">esibizione del Coro di Conegliano, show </w:t>
      </w:r>
      <w:proofErr w:type="spellStart"/>
      <w:r w:rsidR="00A71B12">
        <w:rPr>
          <w:sz w:val="28"/>
          <w:szCs w:val="28"/>
        </w:rPr>
        <w:t>cooking</w:t>
      </w:r>
      <w:proofErr w:type="spellEnd"/>
      <w:r w:rsidR="00A71B12">
        <w:rPr>
          <w:sz w:val="28"/>
          <w:szCs w:val="28"/>
        </w:rPr>
        <w:t xml:space="preserve"> e brindisi finale per i primi 50 anni di AFR Sinistra Piave.  </w:t>
      </w:r>
      <w:r w:rsidR="00FD7243">
        <w:rPr>
          <w:sz w:val="28"/>
          <w:szCs w:val="28"/>
        </w:rPr>
        <w:t xml:space="preserve"> </w:t>
      </w:r>
    </w:p>
    <w:p w:rsidR="00594624" w:rsidRPr="00E4288B" w:rsidRDefault="00A71B12">
      <w:pPr>
        <w:rPr>
          <w:b/>
          <w:sz w:val="28"/>
          <w:szCs w:val="28"/>
        </w:rPr>
      </w:pPr>
      <w:r w:rsidRPr="00E4288B">
        <w:rPr>
          <w:b/>
          <w:sz w:val="28"/>
          <w:szCs w:val="28"/>
        </w:rPr>
        <w:t>Inf</w:t>
      </w:r>
      <w:r w:rsidR="00E4288B" w:rsidRPr="00E4288B">
        <w:rPr>
          <w:b/>
          <w:sz w:val="28"/>
          <w:szCs w:val="28"/>
        </w:rPr>
        <w:t>o: Associazione F</w:t>
      </w:r>
      <w:r w:rsidR="002C788B" w:rsidRPr="00E4288B">
        <w:rPr>
          <w:b/>
          <w:sz w:val="28"/>
          <w:szCs w:val="28"/>
        </w:rPr>
        <w:t>amiglie Rurali</w:t>
      </w:r>
      <w:r w:rsidRPr="00E4288B">
        <w:rPr>
          <w:b/>
          <w:sz w:val="28"/>
          <w:szCs w:val="28"/>
        </w:rPr>
        <w:t xml:space="preserve"> te</w:t>
      </w:r>
      <w:r w:rsidR="002C788B" w:rsidRPr="00E4288B">
        <w:rPr>
          <w:b/>
          <w:sz w:val="28"/>
          <w:szCs w:val="28"/>
        </w:rPr>
        <w:t>l</w:t>
      </w:r>
      <w:r w:rsidRPr="00E4288B">
        <w:rPr>
          <w:b/>
          <w:sz w:val="28"/>
          <w:szCs w:val="28"/>
        </w:rPr>
        <w:t xml:space="preserve">. 0438/501558;  </w:t>
      </w:r>
      <w:r w:rsidR="002C788B" w:rsidRPr="00E4288B">
        <w:rPr>
          <w:rFonts w:ascii="Arial" w:hAnsi="Arial" w:cs="Arial"/>
          <w:b/>
          <w:color w:val="777777"/>
          <w:sz w:val="28"/>
          <w:szCs w:val="28"/>
          <w:shd w:val="clear" w:color="auto" w:fill="FFFFFF"/>
        </w:rPr>
        <w:t>afr.posta@gmail.com</w:t>
      </w:r>
      <w:r w:rsidR="00981E4D" w:rsidRPr="00E4288B">
        <w:rPr>
          <w:b/>
          <w:sz w:val="28"/>
          <w:szCs w:val="28"/>
        </w:rPr>
        <w:t xml:space="preserve"> </w:t>
      </w:r>
      <w:r w:rsidR="00357923" w:rsidRPr="00E4288B">
        <w:rPr>
          <w:b/>
          <w:sz w:val="28"/>
          <w:szCs w:val="28"/>
        </w:rPr>
        <w:t xml:space="preserve">   </w:t>
      </w:r>
      <w:r w:rsidR="00FD7243" w:rsidRPr="00E4288B">
        <w:rPr>
          <w:b/>
          <w:sz w:val="28"/>
          <w:szCs w:val="28"/>
        </w:rPr>
        <w:t xml:space="preserve">   </w:t>
      </w:r>
    </w:p>
    <w:sectPr w:rsidR="00594624" w:rsidRPr="00E4288B" w:rsidSect="000F5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4624"/>
    <w:rsid w:val="000F52B1"/>
    <w:rsid w:val="002C788B"/>
    <w:rsid w:val="00357923"/>
    <w:rsid w:val="00552370"/>
    <w:rsid w:val="00571887"/>
    <w:rsid w:val="00594624"/>
    <w:rsid w:val="005B2514"/>
    <w:rsid w:val="008A1044"/>
    <w:rsid w:val="00911E08"/>
    <w:rsid w:val="00981E4D"/>
    <w:rsid w:val="00A71B12"/>
    <w:rsid w:val="00BC628C"/>
    <w:rsid w:val="00E4288B"/>
    <w:rsid w:val="00E6698E"/>
    <w:rsid w:val="00FD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2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2018-05-14T14:11:00Z</dcterms:created>
  <dcterms:modified xsi:type="dcterms:W3CDTF">2018-05-15T10:37:00Z</dcterms:modified>
</cp:coreProperties>
</file>